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hAnsi="Franklin Gothic Demi" w:cs="Arial"/>
          <w:bCs/>
          <w:color w:val="003478" w:themeColor="accent1"/>
          <w:sz w:val="24"/>
          <w:szCs w:val="24"/>
        </w:rPr>
      </w:sdtEndPr>
      <w:sdtContent>
        <w:bookmarkStart w:id="0" w:name="_Hlk40329193" w:displacedByCustomXml="prev"/>
        <w:p w14:paraId="44BFA0A1" w14:textId="4EB8F19D" w:rsidR="009F679E" w:rsidRDefault="005478C4" w:rsidP="009F679E">
          <w:pPr>
            <w:rPr>
              <w:rFonts w:ascii="Franklin Gothic Demi" w:hAnsi="Franklin Gothic Demi" w:cs="Arial"/>
              <w:bCs/>
              <w:iCs/>
              <w:color w:val="003478" w:themeColor="accent1"/>
              <w:sz w:val="48"/>
              <w:szCs w:val="48"/>
            </w:rPr>
          </w:pPr>
          <w:r>
            <w:rPr>
              <w:rFonts w:ascii="Franklin Gothic Demi" w:hAnsi="Franklin Gothic Demi" w:cs="Arial"/>
              <w:bCs/>
              <w:iCs/>
              <w:color w:val="003478" w:themeColor="accent1"/>
              <w:sz w:val="48"/>
              <w:szCs w:val="48"/>
            </w:rPr>
            <w:t xml:space="preserve">Tetra Tech International Development – Laos Australia Institute </w:t>
          </w:r>
        </w:p>
        <w:p w14:paraId="3EDC4F75" w14:textId="436354DE" w:rsidR="00245CB0" w:rsidRPr="00245CB0" w:rsidRDefault="00C55FCE" w:rsidP="00245CB0">
          <w:pPr>
            <w:pStyle w:val="Heading2"/>
            <w:spacing w:before="240" w:after="120" w:line="240" w:lineRule="auto"/>
            <w:contextualSpacing/>
            <w:rPr>
              <w:rFonts w:ascii="Franklin Gothic Demi" w:hAnsi="Franklin Gothic Demi" w:cs="Arial"/>
              <w:bCs/>
              <w:iCs/>
              <w:color w:val="003478" w:themeColor="accent1"/>
              <w:sz w:val="48"/>
              <w:szCs w:val="48"/>
            </w:rPr>
          </w:pPr>
          <w:r w:rsidRPr="00871B3C">
            <w:rPr>
              <w:rFonts w:ascii="Franklin Gothic Demi" w:hAnsi="Franklin Gothic Demi" w:cs="Arial"/>
              <w:bCs/>
              <w:iCs/>
              <w:color w:val="003478" w:themeColor="accent1"/>
              <w:sz w:val="48"/>
              <w:szCs w:val="48"/>
            </w:rPr>
            <w:t xml:space="preserve">RFT </w:t>
          </w:r>
          <w:bookmarkStart w:id="1" w:name="_Hlk102727032"/>
          <w:bookmarkEnd w:id="0"/>
          <w:r w:rsidR="00D028F5" w:rsidRPr="00D028F5">
            <w:rPr>
              <w:rFonts w:ascii="Franklin Gothic Demi" w:hAnsi="Franklin Gothic Demi" w:cs="Arial"/>
              <w:bCs/>
              <w:iCs/>
              <w:color w:val="003478" w:themeColor="accent1"/>
              <w:sz w:val="48"/>
              <w:szCs w:val="48"/>
            </w:rPr>
            <w:t>AM</w:t>
          </w:r>
          <w:r w:rsidR="002C0CE0">
            <w:rPr>
              <w:rFonts w:ascii="Franklin Gothic Demi" w:hAnsi="Franklin Gothic Demi" w:cs="Arial"/>
              <w:bCs/>
              <w:iCs/>
              <w:color w:val="003478" w:themeColor="accent1"/>
              <w:sz w:val="48"/>
              <w:szCs w:val="48"/>
            </w:rPr>
            <w:t xml:space="preserve"> 11071</w:t>
          </w:r>
          <w:r w:rsidR="00D028F5" w:rsidRPr="00D028F5">
            <w:rPr>
              <w:rFonts w:ascii="Franklin Gothic Demi" w:hAnsi="Franklin Gothic Demi" w:cs="Arial"/>
              <w:bCs/>
              <w:iCs/>
              <w:color w:val="003478" w:themeColor="accent1"/>
              <w:sz w:val="48"/>
              <w:szCs w:val="48"/>
            </w:rPr>
            <w:t xml:space="preserve"> </w:t>
          </w:r>
          <w:r w:rsidR="00B55C1C">
            <w:rPr>
              <w:rFonts w:ascii="Franklin Gothic Demi" w:hAnsi="Franklin Gothic Demi" w:cs="Arial"/>
              <w:bCs/>
              <w:iCs/>
              <w:color w:val="003478" w:themeColor="accent1"/>
              <w:sz w:val="48"/>
              <w:szCs w:val="48"/>
            </w:rPr>
            <w:t>Gender Mainstreaming in the Public Sector</w:t>
          </w:r>
        </w:p>
        <w:bookmarkEnd w:id="1"/>
        <w:p w14:paraId="2616608E" w14:textId="22674D1E" w:rsidR="00A948C7" w:rsidRPr="00C55FCE" w:rsidRDefault="00C55FCE" w:rsidP="00C55FCE">
          <w:pPr>
            <w:pStyle w:val="Title"/>
            <w:contextualSpacing w:val="0"/>
          </w:pPr>
          <w:r w:rsidRPr="00C55FCE">
            <w:t>Technical Proposal</w:t>
          </w:r>
        </w:p>
        <w:p w14:paraId="4382E6C0" w14:textId="77777777" w:rsidR="00A948C7" w:rsidRPr="00C55FCE" w:rsidRDefault="00651013" w:rsidP="00C55FCE">
          <w:r w:rsidRPr="00C55FCE">
            <w:t>Submitted by:</w:t>
          </w:r>
        </w:p>
        <w:tbl>
          <w:tblPr>
            <w:tblStyle w:val="DPSTableGrid1"/>
            <w:tblW w:w="5000" w:type="pct"/>
            <w:tblLook w:val="04A0" w:firstRow="1" w:lastRow="0" w:firstColumn="1" w:lastColumn="0" w:noHBand="0" w:noVBand="1"/>
          </w:tblPr>
          <w:tblGrid>
            <w:gridCol w:w="3245"/>
            <w:gridCol w:w="6501"/>
          </w:tblGrid>
          <w:tr w:rsidR="00CB53E0" w:rsidRPr="00D27E2D" w14:paraId="6725E361" w14:textId="77777777" w:rsidTr="00C55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FDB3250" w14:textId="058F34AE" w:rsidR="00CB53E0" w:rsidRPr="00D27E2D" w:rsidRDefault="00C34FC3" w:rsidP="00C55FCE">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CB53E0" w:rsidRPr="00D27E2D" w14:paraId="0991483A"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3390E28C" w14:textId="77777777" w:rsidR="00CB53E0" w:rsidRPr="00D27E2D" w:rsidRDefault="00CB53E0" w:rsidP="00C55FCE">
                <w:pPr>
                  <w:spacing w:line="240" w:lineRule="atLeast"/>
                  <w:rPr>
                    <w:rFonts w:ascii="Arial" w:hAnsi="Arial" w:cs="Arial"/>
                  </w:rPr>
                </w:pPr>
                <w:r w:rsidRPr="00D27E2D">
                  <w:rPr>
                    <w:rFonts w:ascii="Arial" w:hAnsi="Arial" w:cs="Arial"/>
                  </w:rPr>
                  <w:t>Lead Business Name</w:t>
                </w:r>
              </w:p>
            </w:tc>
            <w:tc>
              <w:tcPr>
                <w:tcW w:w="3335" w:type="pct"/>
              </w:tcPr>
              <w:p w14:paraId="584FD453"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3D5811F3"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258C84E8" w14:textId="77777777" w:rsidR="00CB53E0" w:rsidRPr="00D27E2D" w:rsidRDefault="00CB53E0" w:rsidP="00C55FCE">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1AD375BA"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121A3A3C"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76B565A6" w14:textId="77777777" w:rsidR="00CB53E0" w:rsidRPr="00D27E2D" w:rsidRDefault="00CB53E0" w:rsidP="00C55FCE">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809915C"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534373E9"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05DE6CA1" w14:textId="3C46161D" w:rsidR="00CB53E0" w:rsidRPr="00D27E2D" w:rsidRDefault="00CB53E0" w:rsidP="00C55FCE">
                <w:pPr>
                  <w:tabs>
                    <w:tab w:val="right" w:pos="9120"/>
                  </w:tabs>
                  <w:spacing w:line="240" w:lineRule="atLeast"/>
                  <w:rPr>
                    <w:rFonts w:ascii="Arial" w:hAnsi="Arial" w:cs="Arial"/>
                    <w:color w:val="000000"/>
                  </w:rPr>
                </w:pPr>
                <w:r w:rsidRPr="00D27E2D">
                  <w:rPr>
                    <w:rFonts w:ascii="Arial" w:hAnsi="Arial" w:cs="Arial"/>
                  </w:rPr>
                  <w:t>Contact person (</w:t>
                </w:r>
                <w:r w:rsidRPr="00D27E2D">
                  <w:rPr>
                    <w:rFonts w:ascii="Arial" w:hAnsi="Arial" w:cs="Arial"/>
                    <w:color w:val="000000"/>
                  </w:rPr>
                  <w:t>authorised to negotiate and enter into a contract)</w:t>
                </w:r>
              </w:p>
            </w:tc>
            <w:tc>
              <w:tcPr>
                <w:tcW w:w="3335" w:type="pct"/>
              </w:tcPr>
              <w:p w14:paraId="40FA094C"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1D5CD883"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5DC2A089" w14:textId="77777777" w:rsidR="00CB53E0" w:rsidRPr="00D27E2D" w:rsidRDefault="00CB53E0" w:rsidP="00C55FCE">
                <w:pPr>
                  <w:spacing w:line="240" w:lineRule="atLeast"/>
                  <w:rPr>
                    <w:rFonts w:ascii="Arial" w:hAnsi="Arial" w:cs="Arial"/>
                  </w:rPr>
                </w:pPr>
                <w:r w:rsidRPr="00D27E2D">
                  <w:rPr>
                    <w:rFonts w:ascii="Arial" w:hAnsi="Arial" w:cs="Arial"/>
                  </w:rPr>
                  <w:t>Registered business office address</w:t>
                </w:r>
              </w:p>
            </w:tc>
            <w:tc>
              <w:tcPr>
                <w:tcW w:w="3335" w:type="pct"/>
              </w:tcPr>
              <w:p w14:paraId="0E95A162"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4B6D9783"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0DEADE01" w14:textId="77777777" w:rsidR="00CB53E0" w:rsidRPr="00D27E2D" w:rsidRDefault="00CB53E0" w:rsidP="00C55FCE">
                <w:pPr>
                  <w:spacing w:line="240" w:lineRule="atLeast"/>
                  <w:rPr>
                    <w:rFonts w:ascii="Arial" w:hAnsi="Arial" w:cs="Arial"/>
                  </w:rPr>
                </w:pPr>
                <w:r w:rsidRPr="00D27E2D">
                  <w:rPr>
                    <w:rFonts w:ascii="Arial" w:hAnsi="Arial" w:cs="Arial"/>
                  </w:rPr>
                  <w:t xml:space="preserve">Email </w:t>
                </w:r>
              </w:p>
            </w:tc>
            <w:tc>
              <w:tcPr>
                <w:tcW w:w="3335" w:type="pct"/>
              </w:tcPr>
              <w:p w14:paraId="065379A0"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4B295A99"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465A52C2" w14:textId="77777777" w:rsidR="00CB53E0" w:rsidRPr="00D27E2D" w:rsidRDefault="00CB53E0" w:rsidP="00C55FCE">
                <w:pPr>
                  <w:spacing w:line="240" w:lineRule="atLeast"/>
                  <w:rPr>
                    <w:rFonts w:ascii="Arial" w:hAnsi="Arial" w:cs="Arial"/>
                  </w:rPr>
                </w:pPr>
                <w:r w:rsidRPr="00D27E2D">
                  <w:rPr>
                    <w:rFonts w:ascii="Arial" w:hAnsi="Arial" w:cs="Arial"/>
                  </w:rPr>
                  <w:t>Phone</w:t>
                </w:r>
              </w:p>
            </w:tc>
            <w:tc>
              <w:tcPr>
                <w:tcW w:w="3335" w:type="pct"/>
              </w:tcPr>
              <w:p w14:paraId="1225B1F9"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CB53E0" w:rsidRPr="00D27E2D" w14:paraId="08845D68" w14:textId="77777777" w:rsidTr="00C55FCE">
            <w:tc>
              <w:tcPr>
                <w:cnfStyle w:val="001000000000" w:firstRow="0" w:lastRow="0" w:firstColumn="1" w:lastColumn="0" w:oddVBand="0" w:evenVBand="0" w:oddHBand="0" w:evenHBand="0" w:firstRowFirstColumn="0" w:firstRowLastColumn="0" w:lastRowFirstColumn="0" w:lastRowLastColumn="0"/>
                <w:tcW w:w="1665" w:type="pct"/>
              </w:tcPr>
              <w:p w14:paraId="710C117E" w14:textId="77777777" w:rsidR="00CB53E0" w:rsidRPr="00D27E2D" w:rsidRDefault="00CB53E0" w:rsidP="00C55FCE">
                <w:pPr>
                  <w:spacing w:line="240" w:lineRule="atLeast"/>
                  <w:rPr>
                    <w:rFonts w:ascii="Arial" w:hAnsi="Arial" w:cs="Arial"/>
                  </w:rPr>
                </w:pPr>
                <w:r w:rsidRPr="00D27E2D">
                  <w:rPr>
                    <w:rFonts w:ascii="Arial" w:hAnsi="Arial" w:cs="Arial"/>
                  </w:rPr>
                  <w:t>Consortium Business Name/s (if applicable)</w:t>
                </w:r>
              </w:p>
            </w:tc>
            <w:tc>
              <w:tcPr>
                <w:tcW w:w="3335" w:type="pct"/>
              </w:tcPr>
              <w:p w14:paraId="7707FD11" w14:textId="77777777" w:rsidR="00CB53E0" w:rsidRPr="00D27E2D" w:rsidRDefault="00CB53E0" w:rsidP="00C55FC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5900055E" w14:textId="77777777" w:rsidR="00A948C7" w:rsidRPr="00D27E2D" w:rsidRDefault="00A948C7" w:rsidP="00DF672E">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C55FCE">
              <w:footerReference w:type="default" r:id="rId12"/>
              <w:footerReference w:type="first" r:id="rId13"/>
              <w:pgSz w:w="11906" w:h="16838"/>
              <w:pgMar w:top="1440" w:right="1080" w:bottom="1440" w:left="1080" w:header="567" w:footer="567" w:gutter="0"/>
              <w:pgNumType w:start="0"/>
              <w:cols w:space="708"/>
              <w:titlePg/>
              <w:docGrid w:linePitch="360"/>
            </w:sectPr>
          </w:pPr>
        </w:p>
        <w:p w14:paraId="514FA667" w14:textId="74788BF7" w:rsidR="00A948C7" w:rsidRPr="00C55FCE" w:rsidRDefault="00D27E2D" w:rsidP="00DF672E">
          <w:pPr>
            <w:rPr>
              <w:rFonts w:ascii="Franklin Gothic Demi" w:eastAsia="Times New Roman" w:hAnsi="Franklin Gothic Demi" w:cs="Arial"/>
              <w:bCs/>
              <w:color w:val="003478" w:themeColor="accent1"/>
              <w:sz w:val="24"/>
              <w:szCs w:val="24"/>
            </w:rPr>
          </w:pPr>
          <w:r w:rsidRPr="00C55FCE">
            <w:rPr>
              <w:rFonts w:ascii="Franklin Gothic Demi" w:eastAsia="Times New Roman" w:hAnsi="Franklin Gothic Demi" w:cs="Arial"/>
              <w:bCs/>
              <w:color w:val="003478" w:themeColor="accent1"/>
              <w:sz w:val="24"/>
              <w:szCs w:val="24"/>
            </w:rPr>
            <w:lastRenderedPageBreak/>
            <w:t>Tetra Tech International Development</w:t>
          </w:r>
          <w:r w:rsidR="00DF672E" w:rsidRPr="00C55FCE">
            <w:rPr>
              <w:rFonts w:ascii="Franklin Gothic Demi" w:eastAsia="Times New Roman" w:hAnsi="Franklin Gothic Demi" w:cs="Arial"/>
              <w:bCs/>
              <w:color w:val="003478" w:themeColor="accent1"/>
              <w:sz w:val="24"/>
              <w:szCs w:val="24"/>
            </w:rPr>
            <w:t xml:space="preserve"> </w:t>
          </w:r>
        </w:p>
      </w:sdtContent>
    </w:sdt>
    <w:p w14:paraId="77AF9348" w14:textId="77777777" w:rsidR="00651013" w:rsidRPr="00C55FCE" w:rsidRDefault="00E371DB" w:rsidP="00DF672E">
      <w:pPr>
        <w:rPr>
          <w:rFonts w:ascii="Franklin Gothic Demi" w:hAnsi="Franklin Gothic Demi" w:cs="Arial"/>
          <w:bCs/>
          <w:color w:val="003478" w:themeColor="accent1"/>
          <w:sz w:val="24"/>
          <w:szCs w:val="24"/>
        </w:rPr>
      </w:pPr>
      <w:r w:rsidRPr="00C55FCE">
        <w:rPr>
          <w:rFonts w:ascii="Franklin Gothic Demi" w:hAnsi="Franklin Gothic Demi" w:cs="Arial"/>
          <w:bCs/>
          <w:color w:val="003478" w:themeColor="accent1"/>
          <w:sz w:val="24"/>
          <w:szCs w:val="24"/>
        </w:rPr>
        <w:t xml:space="preserve">Technical </w:t>
      </w:r>
      <w:r w:rsidR="00651013" w:rsidRPr="00C55FCE">
        <w:rPr>
          <w:rFonts w:ascii="Franklin Gothic Demi" w:hAnsi="Franklin Gothic Demi" w:cs="Arial"/>
          <w:bCs/>
          <w:color w:val="003478" w:themeColor="accent1"/>
          <w:sz w:val="24"/>
          <w:szCs w:val="24"/>
        </w:rPr>
        <w:t>P</w:t>
      </w:r>
      <w:r w:rsidRPr="00C55FCE">
        <w:rPr>
          <w:rFonts w:ascii="Franklin Gothic Demi" w:hAnsi="Franklin Gothic Demi" w:cs="Arial"/>
          <w:bCs/>
          <w:color w:val="003478" w:themeColor="accent1"/>
          <w:sz w:val="24"/>
          <w:szCs w:val="24"/>
        </w:rPr>
        <w:t>roposal</w:t>
      </w:r>
    </w:p>
    <w:p w14:paraId="25B23781" w14:textId="77777777" w:rsidR="00651013" w:rsidRPr="00D27E2D" w:rsidRDefault="00CB53E0" w:rsidP="00DF672E">
      <w:pPr>
        <w:spacing w:before="120" w:after="120" w:line="240" w:lineRule="atLeast"/>
        <w:rPr>
          <w:rFonts w:ascii="Arial" w:hAnsi="Arial" w:cs="Arial"/>
          <w:b/>
          <w:i/>
          <w:szCs w:val="20"/>
        </w:rPr>
      </w:pPr>
      <w:bookmarkStart w:id="2" w:name="_Hlk46839388"/>
      <w:r w:rsidRPr="00D27E2D">
        <w:rPr>
          <w:rFonts w:ascii="Arial" w:hAnsi="Arial" w:cs="Arial"/>
          <w:b/>
          <w:i/>
          <w:szCs w:val="20"/>
        </w:rPr>
        <w:t xml:space="preserve">Please see Part D for details of the selection criteria. </w:t>
      </w:r>
    </w:p>
    <w:p w14:paraId="73077B72" w14:textId="4AE39ADD" w:rsidR="0052789C" w:rsidRDefault="00C3003A" w:rsidP="0052789C">
      <w:pPr>
        <w:pStyle w:val="Body"/>
        <w:spacing w:line="240" w:lineRule="auto"/>
        <w:rPr>
          <w:highlight w:val="yellow"/>
        </w:rPr>
      </w:pPr>
      <w:r>
        <w:rPr>
          <w:highlight w:val="yellow"/>
        </w:rPr>
        <w:t>Insert</w:t>
      </w:r>
      <w:r w:rsidR="0052789C" w:rsidRPr="00D27E2D">
        <w:rPr>
          <w:highlight w:val="yellow"/>
        </w:rPr>
        <w:t xml:space="preserve"> technical proposal</w:t>
      </w:r>
      <w:r>
        <w:rPr>
          <w:highlight w:val="yellow"/>
        </w:rPr>
        <w:t xml:space="preserve"> here</w:t>
      </w:r>
      <w:r w:rsidR="0052789C" w:rsidRPr="00D27E2D">
        <w:rPr>
          <w:highlight w:val="yellow"/>
        </w:rPr>
        <w:t xml:space="preserve">, up to </w:t>
      </w:r>
      <w:r w:rsidR="005478C4">
        <w:rPr>
          <w:highlight w:val="yellow"/>
        </w:rPr>
        <w:t>for</w:t>
      </w:r>
      <w:r w:rsidR="0052789C" w:rsidRPr="00D27E2D">
        <w:rPr>
          <w:highlight w:val="yellow"/>
        </w:rPr>
        <w:t xml:space="preserve"> (</w:t>
      </w:r>
      <w:r w:rsidR="005478C4">
        <w:rPr>
          <w:highlight w:val="yellow"/>
        </w:rPr>
        <w:t>4</w:t>
      </w:r>
      <w:r w:rsidR="0052789C" w:rsidRPr="00D27E2D">
        <w:rPr>
          <w:highlight w:val="yellow"/>
        </w:rPr>
        <w:t xml:space="preserve">) pages </w:t>
      </w:r>
      <w:r>
        <w:rPr>
          <w:highlight w:val="yellow"/>
        </w:rPr>
        <w:t xml:space="preserve">excluding </w:t>
      </w:r>
      <w:r w:rsidR="0052789C" w:rsidRPr="00D27E2D">
        <w:rPr>
          <w:highlight w:val="yellow"/>
        </w:rPr>
        <w:t xml:space="preserve">required annexes. </w:t>
      </w:r>
      <w:bookmarkStart w:id="3" w:name="_Toc66162812"/>
      <w:bookmarkStart w:id="4" w:name="_Toc66960911"/>
      <w:bookmarkStart w:id="5" w:name="_Toc128558356"/>
      <w:bookmarkStart w:id="6" w:name="_Toc128558487"/>
      <w:bookmarkStart w:id="7" w:name="_Toc128558762"/>
      <w:r w:rsidR="0052789C" w:rsidRPr="00D27E2D">
        <w:rPr>
          <w:highlight w:val="yellow"/>
        </w:rPr>
        <w:t>Each category</w:t>
      </w:r>
      <w:r>
        <w:rPr>
          <w:highlight w:val="yellow"/>
        </w:rPr>
        <w:t xml:space="preserve"> (a-c)</w:t>
      </w:r>
      <w:r w:rsidR="0052789C" w:rsidRPr="00D27E2D">
        <w:rPr>
          <w:highlight w:val="yellow"/>
        </w:rPr>
        <w:t xml:space="preserve"> should be addressed individually, considering each point</w:t>
      </w:r>
      <w:bookmarkEnd w:id="3"/>
      <w:bookmarkEnd w:id="4"/>
      <w:bookmarkEnd w:id="5"/>
      <w:bookmarkEnd w:id="6"/>
      <w:bookmarkEnd w:id="7"/>
      <w:r w:rsidR="0052789C" w:rsidRPr="00D27E2D">
        <w:rPr>
          <w:highlight w:val="yellow"/>
        </w:rPr>
        <w:t xml:space="preserve"> detailed in Part D of the RFT.</w:t>
      </w:r>
    </w:p>
    <w:p w14:paraId="7C84202A" w14:textId="77777777" w:rsidR="00C3003A" w:rsidRPr="00D27E2D" w:rsidRDefault="00C3003A" w:rsidP="0052789C">
      <w:pPr>
        <w:pStyle w:val="Body"/>
        <w:spacing w:line="240" w:lineRule="auto"/>
        <w:rPr>
          <w:highlight w:val="yellow"/>
        </w:rPr>
      </w:pPr>
    </w:p>
    <w:bookmarkEnd w:id="2"/>
    <w:p w14:paraId="575FC54B" w14:textId="77777777" w:rsidR="0052789C" w:rsidRPr="00D27E2D" w:rsidRDefault="0052789C" w:rsidP="0052789C">
      <w:pPr>
        <w:numPr>
          <w:ilvl w:val="0"/>
          <w:numId w:val="7"/>
        </w:numPr>
        <w:spacing w:after="0"/>
        <w:ind w:left="360"/>
        <w:contextualSpacing/>
        <w:rPr>
          <w:rFonts w:ascii="Arial" w:eastAsia="Calibri" w:hAnsi="Arial" w:cs="Arial"/>
          <w:szCs w:val="20"/>
          <w:highlight w:val="yellow"/>
        </w:rPr>
      </w:pPr>
      <w:r w:rsidRPr="00D27E2D">
        <w:rPr>
          <w:rFonts w:ascii="Arial" w:eastAsia="Calibri" w:hAnsi="Arial" w:cs="Arial"/>
          <w:szCs w:val="20"/>
          <w:highlight w:val="yellow"/>
        </w:rPr>
        <w:t>Capacity and training experience: 20% of the technical assessment</w:t>
      </w:r>
    </w:p>
    <w:p w14:paraId="7417AF80" w14:textId="67E70906" w:rsidR="00C3003A" w:rsidRPr="00C3003A" w:rsidRDefault="00EA3AC4" w:rsidP="00C3003A">
      <w:pPr>
        <w:pStyle w:val="BodyBullet2"/>
        <w:ind w:left="1260"/>
        <w:rPr>
          <w:szCs w:val="20"/>
          <w:highlight w:val="yellow"/>
        </w:rPr>
      </w:pPr>
      <w:r w:rsidRPr="00C3003A">
        <w:rPr>
          <w:szCs w:val="20"/>
          <w:highlight w:val="yellow"/>
        </w:rPr>
        <w:t>A</w:t>
      </w:r>
      <w:r w:rsidR="0052789C" w:rsidRPr="00C3003A">
        <w:rPr>
          <w:szCs w:val="20"/>
          <w:highlight w:val="yellow"/>
        </w:rPr>
        <w:t xml:space="preserve">s identified in Part D of the RFT </w:t>
      </w:r>
      <w:r w:rsidR="00C3003A" w:rsidRPr="00C3003A">
        <w:rPr>
          <w:szCs w:val="20"/>
          <w:highlight w:val="yellow"/>
        </w:rPr>
        <w:t xml:space="preserve">Supporting annex: Annex 1 – Organisation’s experience </w:t>
      </w:r>
    </w:p>
    <w:p w14:paraId="521C0BCC" w14:textId="77777777" w:rsidR="0052789C" w:rsidRPr="00D27E2D" w:rsidRDefault="0052789C" w:rsidP="0052789C">
      <w:pPr>
        <w:numPr>
          <w:ilvl w:val="0"/>
          <w:numId w:val="7"/>
        </w:numPr>
        <w:spacing w:after="0"/>
        <w:ind w:left="360"/>
        <w:contextualSpacing/>
        <w:rPr>
          <w:rFonts w:ascii="Arial" w:eastAsia="Calibri" w:hAnsi="Arial" w:cs="Arial"/>
          <w:szCs w:val="20"/>
          <w:highlight w:val="yellow"/>
        </w:rPr>
      </w:pPr>
      <w:r w:rsidRPr="00D27E2D">
        <w:rPr>
          <w:rFonts w:ascii="Arial" w:eastAsia="Calibri" w:hAnsi="Arial" w:cs="Arial"/>
          <w:szCs w:val="20"/>
          <w:highlight w:val="yellow"/>
        </w:rPr>
        <w:t xml:space="preserve">Response to course specification: 40% of the technical assessment </w:t>
      </w:r>
    </w:p>
    <w:p w14:paraId="1FDB5C92" w14:textId="28E536B2" w:rsidR="00EA3AC4" w:rsidRPr="00D27E2D" w:rsidRDefault="00EA3AC4" w:rsidP="00EA3AC4">
      <w:pPr>
        <w:pStyle w:val="BodyBullet2"/>
        <w:ind w:left="1260"/>
        <w:rPr>
          <w:szCs w:val="20"/>
          <w:highlight w:val="yellow"/>
        </w:rPr>
      </w:pPr>
      <w:r>
        <w:rPr>
          <w:szCs w:val="20"/>
          <w:highlight w:val="yellow"/>
        </w:rPr>
        <w:t>A</w:t>
      </w:r>
      <w:r w:rsidRPr="00D27E2D">
        <w:rPr>
          <w:szCs w:val="20"/>
          <w:highlight w:val="yellow"/>
        </w:rPr>
        <w:t>s identified in Part D of the RFT</w:t>
      </w:r>
      <w:r w:rsidR="00C3003A">
        <w:rPr>
          <w:szCs w:val="20"/>
          <w:highlight w:val="yellow"/>
        </w:rPr>
        <w:t xml:space="preserve">. Supporting annex: Annex 2 – Draft Course Program </w:t>
      </w:r>
      <w:r w:rsidRPr="00D27E2D">
        <w:rPr>
          <w:szCs w:val="20"/>
          <w:highlight w:val="yellow"/>
        </w:rPr>
        <w:t xml:space="preserve"> </w:t>
      </w:r>
    </w:p>
    <w:p w14:paraId="4FE25C95" w14:textId="77777777" w:rsidR="0052789C" w:rsidRPr="00D27E2D" w:rsidRDefault="0052789C" w:rsidP="0052789C">
      <w:pPr>
        <w:numPr>
          <w:ilvl w:val="0"/>
          <w:numId w:val="7"/>
        </w:numPr>
        <w:spacing w:after="0"/>
        <w:ind w:left="360"/>
        <w:contextualSpacing/>
        <w:rPr>
          <w:rFonts w:ascii="Arial" w:eastAsia="Calibri" w:hAnsi="Arial" w:cs="Arial"/>
          <w:szCs w:val="20"/>
          <w:highlight w:val="yellow"/>
        </w:rPr>
      </w:pPr>
      <w:r w:rsidRPr="00D27E2D">
        <w:rPr>
          <w:rFonts w:ascii="Arial" w:eastAsia="Calibri" w:hAnsi="Arial" w:cs="Arial"/>
          <w:szCs w:val="20"/>
          <w:highlight w:val="yellow"/>
        </w:rPr>
        <w:t xml:space="preserve">Core personnel: 40% of the technical assessment  </w:t>
      </w:r>
    </w:p>
    <w:p w14:paraId="045A16EE" w14:textId="16E091FD" w:rsidR="00651013" w:rsidRPr="00C55FCE" w:rsidRDefault="00EA3AC4" w:rsidP="00C55FCE">
      <w:pPr>
        <w:pStyle w:val="BodyBullet2"/>
        <w:ind w:left="1260"/>
        <w:rPr>
          <w:szCs w:val="20"/>
          <w:highlight w:val="yellow"/>
        </w:rPr>
      </w:pPr>
      <w:r>
        <w:rPr>
          <w:szCs w:val="20"/>
          <w:highlight w:val="yellow"/>
        </w:rPr>
        <w:t>A</w:t>
      </w:r>
      <w:r w:rsidRPr="00D27E2D">
        <w:rPr>
          <w:szCs w:val="20"/>
          <w:highlight w:val="yellow"/>
        </w:rPr>
        <w:t>s identified in Part D of the RFT</w:t>
      </w:r>
      <w:r w:rsidR="00C3003A">
        <w:rPr>
          <w:szCs w:val="20"/>
          <w:highlight w:val="yellow"/>
        </w:rPr>
        <w:t xml:space="preserve">. Supporting annex: Annex 3 – Curricula Vitae </w:t>
      </w: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C55FCE">
          <w:footerReference w:type="first" r:id="rId14"/>
          <w:pgSz w:w="11906" w:h="16838"/>
          <w:pgMar w:top="1440" w:right="1080" w:bottom="1440" w:left="1080" w:header="567" w:footer="567" w:gutter="0"/>
          <w:pgNumType w:fmt="lowerRoman" w:start="1"/>
          <w:cols w:space="708"/>
          <w:titlePg/>
          <w:docGrid w:linePitch="360"/>
        </w:sectPr>
      </w:pPr>
    </w:p>
    <w:p w14:paraId="0280E13B" w14:textId="77777777" w:rsidR="00E371DB" w:rsidRPr="00154B58" w:rsidRDefault="00CB53E0" w:rsidP="00154B58">
      <w:pPr>
        <w:pStyle w:val="Title"/>
        <w:rPr>
          <w:rFonts w:eastAsia="Times New Roman"/>
          <w:sz w:val="28"/>
          <w:szCs w:val="28"/>
          <w:lang w:eastAsia="ja-JP"/>
        </w:rPr>
      </w:pPr>
      <w:r w:rsidRPr="00154B58">
        <w:rPr>
          <w:rFonts w:eastAsia="Times New Roman"/>
          <w:sz w:val="28"/>
          <w:szCs w:val="28"/>
          <w:lang w:eastAsia="ja-JP"/>
        </w:rPr>
        <w:lastRenderedPageBreak/>
        <w:t>Annex 1 –</w:t>
      </w:r>
      <w:r w:rsidR="00D96678" w:rsidRPr="00154B58">
        <w:rPr>
          <w:rFonts w:eastAsia="Times New Roman"/>
          <w:sz w:val="28"/>
          <w:szCs w:val="28"/>
          <w:lang w:eastAsia="ja-JP"/>
        </w:rPr>
        <w:t xml:space="preserve"> </w:t>
      </w:r>
      <w:r w:rsidR="00E371DB" w:rsidRPr="00154B58">
        <w:rPr>
          <w:rFonts w:eastAsia="Times New Roman"/>
          <w:sz w:val="28"/>
          <w:szCs w:val="28"/>
          <w:lang w:eastAsia="ja-JP"/>
        </w:rPr>
        <w:t>Organisation</w:t>
      </w:r>
      <w:r w:rsidRPr="00154B58">
        <w:rPr>
          <w:rFonts w:eastAsia="Times New Roman"/>
          <w:sz w:val="28"/>
          <w:szCs w:val="28"/>
          <w:lang w:eastAsia="ja-JP"/>
        </w:rPr>
        <w:t>’s</w:t>
      </w:r>
      <w:r w:rsidR="00E371DB" w:rsidRPr="00154B58">
        <w:rPr>
          <w:rFonts w:eastAsia="Times New Roman"/>
          <w:sz w:val="28"/>
          <w:szCs w:val="28"/>
          <w:lang w:eastAsia="ja-JP"/>
        </w:rPr>
        <w:t xml:space="preserve"> Experience </w:t>
      </w:r>
    </w:p>
    <w:p w14:paraId="254D4F2E" w14:textId="0D7E76B5" w:rsidR="00E371DB" w:rsidRPr="00D27E2D" w:rsidRDefault="00CB53E0" w:rsidP="00DF672E">
      <w:pPr>
        <w:spacing w:before="120" w:after="120" w:line="240" w:lineRule="atLeast"/>
        <w:rPr>
          <w:rFonts w:ascii="Arial" w:hAnsi="Arial" w:cs="Arial"/>
        </w:rPr>
      </w:pPr>
      <w:r w:rsidRPr="00D27E2D">
        <w:rPr>
          <w:rFonts w:ascii="Arial" w:hAnsi="Arial" w:cs="Arial"/>
        </w:rPr>
        <w:t xml:space="preserve">This Annex is to contain Description Sheets of only relevant activities which clearly demonstrate the Tenderer's ability to meet the Scope of Services as outlined in Part D. Up to </w:t>
      </w:r>
      <w:r w:rsidR="009F679E" w:rsidRPr="00D27E2D">
        <w:rPr>
          <w:rFonts w:ascii="Arial" w:hAnsi="Arial" w:cs="Arial"/>
        </w:rPr>
        <w:t>two</w:t>
      </w:r>
      <w:r w:rsidRPr="00D27E2D">
        <w:rPr>
          <w:rFonts w:ascii="Arial" w:hAnsi="Arial" w:cs="Arial"/>
        </w:rPr>
        <w:t xml:space="preserve"> (</w:t>
      </w:r>
      <w:r w:rsidR="009F679E" w:rsidRPr="00D27E2D">
        <w:rPr>
          <w:rFonts w:ascii="Arial" w:hAnsi="Arial" w:cs="Arial"/>
        </w:rPr>
        <w:t>2</w:t>
      </w:r>
      <w:r w:rsidRPr="00D27E2D">
        <w:rPr>
          <w:rFonts w:ascii="Arial" w:hAnsi="Arial" w:cs="Arial"/>
        </w:rPr>
        <w:t xml:space="preserve">) Description Sheets can be included and must not exceed </w:t>
      </w:r>
      <w:r w:rsidR="00D96678" w:rsidRPr="00D27E2D">
        <w:rPr>
          <w:rFonts w:ascii="Arial" w:hAnsi="Arial" w:cs="Arial"/>
        </w:rPr>
        <w:t>one (</w:t>
      </w:r>
      <w:r w:rsidRPr="00D27E2D">
        <w:rPr>
          <w:rFonts w:ascii="Arial" w:hAnsi="Arial" w:cs="Arial"/>
        </w:rPr>
        <w:t>1</w:t>
      </w:r>
      <w:r w:rsidR="00D96678" w:rsidRPr="00D27E2D">
        <w:rPr>
          <w:rFonts w:ascii="Arial" w:hAnsi="Arial" w:cs="Arial"/>
        </w:rPr>
        <w:t>)</w:t>
      </w:r>
      <w:r w:rsidRPr="00D27E2D">
        <w:rPr>
          <w:rFonts w:ascii="Arial" w:hAnsi="Arial" w:cs="Arial"/>
        </w:rPr>
        <w:t xml:space="preserve"> A4 page each.</w:t>
      </w:r>
    </w:p>
    <w:p w14:paraId="21E35AC7" w14:textId="6CC64760" w:rsidR="00CB53E0" w:rsidRPr="00D27E2D" w:rsidRDefault="00CB53E0" w:rsidP="00DF672E">
      <w:pPr>
        <w:spacing w:before="120" w:after="240" w:line="240" w:lineRule="atLeast"/>
        <w:rPr>
          <w:rFonts w:ascii="Arial" w:hAnsi="Arial" w:cs="Arial"/>
          <w:szCs w:val="20"/>
        </w:rPr>
      </w:pPr>
      <w:r w:rsidRPr="00D27E2D">
        <w:rPr>
          <w:rFonts w:ascii="Arial" w:hAnsi="Arial" w:cs="Arial"/>
          <w:szCs w:val="20"/>
        </w:rPr>
        <w:t xml:space="preserve">Description Sheet: </w:t>
      </w:r>
      <w:r w:rsidRPr="00D27E2D">
        <w:rPr>
          <w:rFonts w:ascii="Arial" w:hAnsi="Arial" w:cs="Arial"/>
          <w:szCs w:val="20"/>
          <w:highlight w:val="yellow"/>
        </w:rPr>
        <w:t>Please insert details in the template below</w:t>
      </w:r>
    </w:p>
    <w:tbl>
      <w:tblPr>
        <w:tblStyle w:val="DPSTableGrid1"/>
        <w:tblW w:w="0" w:type="auto"/>
        <w:tblLook w:val="0100" w:firstRow="0" w:lastRow="0" w:firstColumn="0" w:lastColumn="1" w:noHBand="0" w:noVBand="0"/>
      </w:tblPr>
      <w:tblGrid>
        <w:gridCol w:w="4208"/>
        <w:gridCol w:w="4808"/>
      </w:tblGrid>
      <w:tr w:rsidR="00E371DB" w:rsidRPr="00D27E2D" w14:paraId="375D5A26" w14:textId="77777777" w:rsidTr="00C55FCE">
        <w:tc>
          <w:tcPr>
            <w:tcW w:w="9016" w:type="dxa"/>
            <w:gridSpan w:val="2"/>
          </w:tcPr>
          <w:p w14:paraId="6545871D" w14:textId="435935F4" w:rsidR="00E371DB" w:rsidRPr="00D27E2D" w:rsidRDefault="00400026" w:rsidP="00DF672E">
            <w:pPr>
              <w:spacing w:before="120" w:after="120" w:line="240" w:lineRule="atLeast"/>
              <w:rPr>
                <w:rFonts w:ascii="Arial" w:hAnsi="Arial" w:cs="Arial"/>
              </w:rPr>
            </w:pPr>
            <w:r w:rsidRPr="00C55FCE">
              <w:rPr>
                <w:rFonts w:ascii="Arial" w:hAnsi="Arial" w:cs="Arial"/>
                <w:b/>
                <w:bCs/>
              </w:rPr>
              <w:t>Project or short course</w:t>
            </w:r>
            <w:r w:rsidR="00E371DB" w:rsidRPr="00C55FCE">
              <w:rPr>
                <w:rFonts w:ascii="Arial" w:hAnsi="Arial" w:cs="Arial"/>
                <w:b/>
                <w:bCs/>
              </w:rPr>
              <w:t xml:space="preserve"> title/activity:</w:t>
            </w:r>
          </w:p>
        </w:tc>
      </w:tr>
      <w:tr w:rsidR="00E371DB" w:rsidRPr="00D27E2D" w14:paraId="4B8ABC56" w14:textId="77777777" w:rsidTr="00C55FCE">
        <w:trPr>
          <w:trHeight w:val="470"/>
        </w:trPr>
        <w:tc>
          <w:tcPr>
            <w:tcW w:w="4208" w:type="dxa"/>
          </w:tcPr>
          <w:p w14:paraId="13582BE4" w14:textId="77777777" w:rsidR="00E371DB" w:rsidRPr="00C55FCE" w:rsidRDefault="00E371DB" w:rsidP="00DF672E">
            <w:pPr>
              <w:spacing w:before="120" w:after="120" w:line="240" w:lineRule="atLeast"/>
              <w:rPr>
                <w:rFonts w:ascii="Arial" w:hAnsi="Arial" w:cs="Arial"/>
                <w:b/>
                <w:bCs/>
              </w:rPr>
            </w:pPr>
            <w:r w:rsidRPr="00C55FCE">
              <w:rPr>
                <w:rFonts w:ascii="Arial" w:hAnsi="Arial" w:cs="Arial"/>
                <w:b/>
                <w:bCs/>
              </w:rPr>
              <w:t>Funding agency:</w:t>
            </w:r>
          </w:p>
        </w:tc>
        <w:tc>
          <w:tcPr>
            <w:tcW w:w="4808" w:type="dxa"/>
          </w:tcPr>
          <w:p w14:paraId="38987344" w14:textId="77777777" w:rsidR="00E371DB" w:rsidRPr="00C55FCE" w:rsidRDefault="00E371DB" w:rsidP="00DF672E">
            <w:pPr>
              <w:spacing w:before="120" w:after="120" w:line="240" w:lineRule="atLeast"/>
              <w:rPr>
                <w:rFonts w:ascii="Arial" w:hAnsi="Arial" w:cs="Arial"/>
                <w:b/>
                <w:bCs/>
              </w:rPr>
            </w:pPr>
            <w:r w:rsidRPr="00C55FCE">
              <w:rPr>
                <w:rFonts w:ascii="Arial" w:hAnsi="Arial" w:cs="Arial"/>
                <w:b/>
                <w:bCs/>
              </w:rPr>
              <w:t>Approx. value of contract:</w:t>
            </w:r>
          </w:p>
        </w:tc>
      </w:tr>
      <w:tr w:rsidR="00E371DB" w:rsidRPr="00D27E2D" w14:paraId="520A38C0" w14:textId="77777777" w:rsidTr="00C55FCE">
        <w:tc>
          <w:tcPr>
            <w:tcW w:w="4208" w:type="dxa"/>
          </w:tcPr>
          <w:p w14:paraId="4864A2F4" w14:textId="7D83C63E" w:rsidR="00E371DB" w:rsidRPr="00C55FCE" w:rsidRDefault="00E371DB" w:rsidP="00DF672E">
            <w:pPr>
              <w:spacing w:before="120" w:after="120" w:line="240" w:lineRule="atLeast"/>
              <w:rPr>
                <w:rFonts w:ascii="Arial" w:hAnsi="Arial" w:cs="Arial"/>
                <w:b/>
                <w:bCs/>
              </w:rPr>
            </w:pPr>
            <w:r w:rsidRPr="00C55FCE">
              <w:rPr>
                <w:rFonts w:ascii="Arial" w:hAnsi="Arial" w:cs="Arial"/>
                <w:b/>
                <w:bCs/>
              </w:rPr>
              <w:t>Start date:</w:t>
            </w:r>
          </w:p>
        </w:tc>
        <w:tc>
          <w:tcPr>
            <w:tcW w:w="4808" w:type="dxa"/>
          </w:tcPr>
          <w:p w14:paraId="57CC41EE" w14:textId="77777777" w:rsidR="00E371DB" w:rsidRPr="00C55FCE" w:rsidRDefault="00E371DB" w:rsidP="00DF672E">
            <w:pPr>
              <w:spacing w:before="120" w:after="120" w:line="240" w:lineRule="atLeast"/>
              <w:rPr>
                <w:rFonts w:ascii="Arial" w:hAnsi="Arial" w:cs="Arial"/>
                <w:b/>
                <w:bCs/>
              </w:rPr>
            </w:pPr>
            <w:r w:rsidRPr="00C55FCE">
              <w:rPr>
                <w:rFonts w:ascii="Arial" w:hAnsi="Arial" w:cs="Arial"/>
                <w:b/>
                <w:bCs/>
              </w:rPr>
              <w:t>Completion date:</w:t>
            </w:r>
          </w:p>
        </w:tc>
      </w:tr>
      <w:tr w:rsidR="00E371DB" w:rsidRPr="00D27E2D" w14:paraId="712919B8" w14:textId="77777777" w:rsidTr="00C55FCE">
        <w:tc>
          <w:tcPr>
            <w:tcW w:w="9016" w:type="dxa"/>
            <w:gridSpan w:val="2"/>
          </w:tcPr>
          <w:p w14:paraId="67E9031B" w14:textId="4919CABE" w:rsidR="00E371DB" w:rsidRPr="00C55FCE" w:rsidRDefault="00E371DB" w:rsidP="00DF672E">
            <w:pPr>
              <w:spacing w:before="120" w:after="120" w:line="240" w:lineRule="atLeast"/>
              <w:rPr>
                <w:rFonts w:ascii="Arial" w:hAnsi="Arial" w:cs="Arial"/>
                <w:b/>
                <w:bCs/>
              </w:rPr>
            </w:pPr>
            <w:r w:rsidRPr="00C55FCE">
              <w:rPr>
                <w:rFonts w:ascii="Arial" w:hAnsi="Arial" w:cs="Arial"/>
                <w:b/>
                <w:bCs/>
              </w:rPr>
              <w:t>Name of associated firm(s), if any:</w:t>
            </w:r>
          </w:p>
        </w:tc>
      </w:tr>
      <w:tr w:rsidR="00E371DB" w:rsidRPr="00D27E2D" w14:paraId="5A41CACA" w14:textId="77777777" w:rsidTr="00C55FCE">
        <w:trPr>
          <w:trHeight w:val="1359"/>
        </w:trPr>
        <w:tc>
          <w:tcPr>
            <w:tcW w:w="9016" w:type="dxa"/>
            <w:gridSpan w:val="2"/>
          </w:tcPr>
          <w:p w14:paraId="60849B2C" w14:textId="353EE667" w:rsidR="00E371DB" w:rsidRPr="00D27E2D" w:rsidRDefault="00400026" w:rsidP="00DF672E">
            <w:pPr>
              <w:spacing w:before="120" w:after="120" w:line="240" w:lineRule="atLeast"/>
              <w:rPr>
                <w:rFonts w:ascii="Arial" w:hAnsi="Arial" w:cs="Arial"/>
              </w:rPr>
            </w:pPr>
            <w:r w:rsidRPr="00C55FCE">
              <w:rPr>
                <w:rFonts w:ascii="Arial" w:hAnsi="Arial" w:cs="Arial"/>
                <w:b/>
                <w:bCs/>
              </w:rPr>
              <w:t>O</w:t>
            </w:r>
            <w:r w:rsidR="00E371DB" w:rsidRPr="00C55FCE">
              <w:rPr>
                <w:rFonts w:ascii="Arial" w:hAnsi="Arial" w:cs="Arial"/>
                <w:b/>
                <w:bCs/>
              </w:rPr>
              <w:t>verview and objectives</w:t>
            </w:r>
            <w:r w:rsidR="00E371DB" w:rsidRPr="00D27E2D">
              <w:rPr>
                <w:rFonts w:ascii="Arial" w:hAnsi="Arial" w:cs="Arial"/>
              </w:rPr>
              <w:t>:</w:t>
            </w:r>
          </w:p>
        </w:tc>
      </w:tr>
      <w:tr w:rsidR="00E371DB" w:rsidRPr="00D27E2D" w14:paraId="00A982B1" w14:textId="77777777" w:rsidTr="00C55FCE">
        <w:trPr>
          <w:trHeight w:val="1369"/>
        </w:trPr>
        <w:tc>
          <w:tcPr>
            <w:tcW w:w="9016" w:type="dxa"/>
            <w:gridSpan w:val="2"/>
          </w:tcPr>
          <w:p w14:paraId="05D2BD01" w14:textId="09CDBFAC" w:rsidR="00E371DB" w:rsidRPr="00C55FCE" w:rsidRDefault="00E371DB" w:rsidP="00DF672E">
            <w:pPr>
              <w:spacing w:before="120" w:after="120" w:line="240" w:lineRule="atLeast"/>
              <w:rPr>
                <w:rFonts w:ascii="Arial" w:hAnsi="Arial" w:cs="Arial"/>
                <w:b/>
                <w:bCs/>
              </w:rPr>
            </w:pPr>
            <w:proofErr w:type="spellStart"/>
            <w:r w:rsidRPr="00C55FCE">
              <w:rPr>
                <w:rFonts w:ascii="Arial" w:hAnsi="Arial" w:cs="Arial"/>
                <w:b/>
                <w:bCs/>
                <w:color w:val="000000"/>
              </w:rPr>
              <w:t>Organisation’s</w:t>
            </w:r>
            <w:proofErr w:type="spellEnd"/>
            <w:r w:rsidRPr="00C55FCE">
              <w:rPr>
                <w:rFonts w:ascii="Arial" w:hAnsi="Arial" w:cs="Arial"/>
                <w:b/>
                <w:bCs/>
                <w:color w:val="000000"/>
              </w:rPr>
              <w:t xml:space="preserve"> role in the design and delivery of the </w:t>
            </w:r>
            <w:r w:rsidR="00400026" w:rsidRPr="00C55FCE">
              <w:rPr>
                <w:rFonts w:ascii="Arial" w:hAnsi="Arial" w:cs="Arial"/>
                <w:b/>
                <w:bCs/>
                <w:color w:val="000000"/>
              </w:rPr>
              <w:t xml:space="preserve">project or </w:t>
            </w:r>
            <w:r w:rsidRPr="00C55FCE">
              <w:rPr>
                <w:rFonts w:ascii="Arial" w:hAnsi="Arial" w:cs="Arial"/>
                <w:b/>
                <w:bCs/>
                <w:color w:val="000000"/>
              </w:rPr>
              <w:t>short course</w:t>
            </w:r>
            <w:r w:rsidRPr="00C55FCE">
              <w:rPr>
                <w:rFonts w:ascii="Arial" w:hAnsi="Arial" w:cs="Arial"/>
                <w:b/>
                <w:bCs/>
              </w:rPr>
              <w:t>:</w:t>
            </w:r>
          </w:p>
        </w:tc>
      </w:tr>
      <w:tr w:rsidR="00E371DB" w:rsidRPr="00D27E2D" w14:paraId="067FC9F7" w14:textId="77777777" w:rsidTr="00C55FCE">
        <w:trPr>
          <w:trHeight w:val="1313"/>
        </w:trPr>
        <w:tc>
          <w:tcPr>
            <w:tcW w:w="9016" w:type="dxa"/>
            <w:gridSpan w:val="2"/>
          </w:tcPr>
          <w:p w14:paraId="413417BF" w14:textId="07D82345" w:rsidR="00CB53E0" w:rsidRPr="00C55FCE" w:rsidRDefault="00E371DB" w:rsidP="00DF672E">
            <w:pPr>
              <w:spacing w:before="120" w:after="120" w:line="240" w:lineRule="atLeast"/>
              <w:rPr>
                <w:rFonts w:ascii="Arial" w:hAnsi="Arial" w:cs="Arial"/>
                <w:b/>
                <w:bCs/>
                <w:color w:val="000000"/>
              </w:rPr>
            </w:pPr>
            <w:r w:rsidRPr="00C55FCE">
              <w:rPr>
                <w:rFonts w:ascii="Arial" w:hAnsi="Arial" w:cs="Arial"/>
                <w:b/>
                <w:bCs/>
                <w:color w:val="000000"/>
              </w:rPr>
              <w:t>Support services provided:</w:t>
            </w:r>
          </w:p>
        </w:tc>
      </w:tr>
      <w:tr w:rsidR="00E371DB" w:rsidRPr="00D27E2D" w14:paraId="3470C4F4" w14:textId="77777777" w:rsidTr="00C55FCE">
        <w:trPr>
          <w:trHeight w:val="1427"/>
        </w:trPr>
        <w:tc>
          <w:tcPr>
            <w:tcW w:w="9016" w:type="dxa"/>
            <w:gridSpan w:val="2"/>
          </w:tcPr>
          <w:p w14:paraId="45785564" w14:textId="06806CBC" w:rsidR="00E371DB" w:rsidRPr="00C55FCE" w:rsidRDefault="00E371DB" w:rsidP="00DF672E">
            <w:pPr>
              <w:spacing w:before="120" w:after="120" w:line="240" w:lineRule="atLeast"/>
              <w:rPr>
                <w:rFonts w:ascii="Arial" w:hAnsi="Arial" w:cs="Arial"/>
                <w:b/>
                <w:bCs/>
              </w:rPr>
            </w:pPr>
            <w:r w:rsidRPr="00C55FCE">
              <w:rPr>
                <w:rFonts w:ascii="Arial" w:hAnsi="Arial" w:cs="Arial"/>
                <w:b/>
                <w:bCs/>
              </w:rPr>
              <w:t>Core personnel provided and functions performed:</w:t>
            </w:r>
          </w:p>
        </w:tc>
      </w:tr>
    </w:tbl>
    <w:p w14:paraId="6540A67F" w14:textId="36597022" w:rsidR="00400026" w:rsidRPr="00D27E2D" w:rsidRDefault="00E371DB" w:rsidP="00400026">
      <w:pPr>
        <w:tabs>
          <w:tab w:val="left" w:pos="6690"/>
        </w:tabs>
        <w:spacing w:before="120" w:after="240" w:line="240" w:lineRule="atLeast"/>
        <w:rPr>
          <w:rFonts w:ascii="Arial" w:hAnsi="Arial" w:cs="Arial"/>
          <w:b/>
          <w:color w:val="000000" w:themeColor="text1"/>
          <w:sz w:val="32"/>
          <w:szCs w:val="32"/>
        </w:rPr>
      </w:pPr>
      <w:r w:rsidRPr="00D27E2D">
        <w:rPr>
          <w:rFonts w:cs="Arial"/>
        </w:rPr>
        <w:br w:type="page"/>
      </w:r>
    </w:p>
    <w:p w14:paraId="693A4E6B" w14:textId="0DAD0CF6" w:rsidR="00CC3988" w:rsidRPr="00154B58" w:rsidRDefault="009F679E" w:rsidP="00C55FCE">
      <w:pPr>
        <w:keepNext/>
        <w:keepLines/>
        <w:tabs>
          <w:tab w:val="left" w:pos="431"/>
        </w:tabs>
        <w:spacing w:after="360"/>
        <w:ind w:left="432" w:hanging="432"/>
        <w:rPr>
          <w:rFonts w:ascii="Franklin Gothic Demi" w:eastAsia="Times New Roman" w:hAnsi="Franklin Gothic Demi" w:cs="Times New Roman"/>
          <w:bCs/>
          <w:color w:val="003478"/>
          <w:sz w:val="28"/>
          <w:szCs w:val="28"/>
          <w:lang w:val="en-US" w:eastAsia="ja-JP"/>
        </w:rPr>
      </w:pPr>
      <w:r w:rsidRPr="00154B58">
        <w:rPr>
          <w:rFonts w:ascii="Franklin Gothic Demi" w:eastAsia="Times New Roman" w:hAnsi="Franklin Gothic Demi" w:cs="Times New Roman"/>
          <w:bCs/>
          <w:color w:val="003478"/>
          <w:sz w:val="28"/>
          <w:szCs w:val="28"/>
          <w:lang w:val="en-US" w:eastAsia="ja-JP"/>
        </w:rPr>
        <w:lastRenderedPageBreak/>
        <w:t>Ann</w:t>
      </w:r>
      <w:r w:rsidR="00CC3988" w:rsidRPr="00154B58">
        <w:rPr>
          <w:rFonts w:ascii="Franklin Gothic Demi" w:eastAsia="Times New Roman" w:hAnsi="Franklin Gothic Demi" w:cs="Times New Roman"/>
          <w:bCs/>
          <w:color w:val="003478"/>
          <w:sz w:val="28"/>
          <w:szCs w:val="28"/>
          <w:lang w:val="en-US" w:eastAsia="ja-JP"/>
        </w:rPr>
        <w:t xml:space="preserve">ex 2 – Draft Course Program </w:t>
      </w:r>
    </w:p>
    <w:p w14:paraId="33DCB53D" w14:textId="7F728F32" w:rsidR="00C3003A" w:rsidRDefault="00CC3988" w:rsidP="00CC3988">
      <w:pPr>
        <w:rPr>
          <w:rFonts w:ascii="Arial" w:hAnsi="Arial" w:cs="Arial"/>
          <w:szCs w:val="20"/>
          <w:highlight w:val="yellow"/>
        </w:rPr>
      </w:pPr>
      <w:r w:rsidRPr="00D27E2D">
        <w:rPr>
          <w:rFonts w:ascii="Arial" w:hAnsi="Arial" w:cs="Arial"/>
          <w:szCs w:val="20"/>
          <w:highlight w:val="yellow"/>
        </w:rPr>
        <w:t xml:space="preserve">Insert a </w:t>
      </w:r>
      <w:r w:rsidR="00C3003A">
        <w:rPr>
          <w:rFonts w:ascii="Arial" w:hAnsi="Arial" w:cs="Arial"/>
          <w:szCs w:val="20"/>
          <w:highlight w:val="yellow"/>
        </w:rPr>
        <w:t>proposed course</w:t>
      </w:r>
      <w:r w:rsidRPr="00D27E2D">
        <w:rPr>
          <w:rFonts w:ascii="Arial" w:hAnsi="Arial" w:cs="Arial"/>
          <w:szCs w:val="20"/>
          <w:highlight w:val="yellow"/>
        </w:rPr>
        <w:t xml:space="preserve"> program (no more than </w:t>
      </w:r>
      <w:r w:rsidR="005478C4">
        <w:rPr>
          <w:rFonts w:ascii="Arial" w:hAnsi="Arial" w:cs="Arial"/>
          <w:szCs w:val="20"/>
          <w:highlight w:val="yellow"/>
        </w:rPr>
        <w:t>2</w:t>
      </w:r>
      <w:r w:rsidRPr="00D27E2D">
        <w:rPr>
          <w:rFonts w:ascii="Arial" w:hAnsi="Arial" w:cs="Arial"/>
          <w:szCs w:val="20"/>
          <w:highlight w:val="yellow"/>
        </w:rPr>
        <w:t xml:space="preserve"> pages)</w:t>
      </w:r>
      <w:r w:rsidR="005478C4">
        <w:rPr>
          <w:rFonts w:ascii="Arial" w:hAnsi="Arial" w:cs="Arial"/>
          <w:szCs w:val="20"/>
          <w:highlight w:val="yellow"/>
        </w:rPr>
        <w:t xml:space="preserve">. </w:t>
      </w:r>
    </w:p>
    <w:p w14:paraId="4DABFD16" w14:textId="77777777" w:rsidR="005478C4" w:rsidRDefault="005478C4">
      <w:r>
        <w:br w:type="page"/>
      </w:r>
    </w:p>
    <w:p w14:paraId="27E6D4CF" w14:textId="530DA627" w:rsidR="00326000" w:rsidRPr="00154B58" w:rsidRDefault="00CB53E0" w:rsidP="00154B58">
      <w:pPr>
        <w:rPr>
          <w:rFonts w:ascii="Franklin Gothic Demi" w:eastAsia="Times New Roman" w:hAnsi="Franklin Gothic Demi" w:cs="Times New Roman"/>
          <w:bCs/>
          <w:color w:val="003478"/>
          <w:sz w:val="28"/>
          <w:szCs w:val="28"/>
          <w:lang w:eastAsia="ja-JP"/>
        </w:rPr>
      </w:pPr>
      <w:r w:rsidRPr="00154B58">
        <w:rPr>
          <w:rFonts w:ascii="Franklin Gothic Demi" w:eastAsia="Times New Roman" w:hAnsi="Franklin Gothic Demi" w:cs="Times New Roman"/>
          <w:bCs/>
          <w:color w:val="003478"/>
          <w:sz w:val="28"/>
          <w:szCs w:val="28"/>
          <w:lang w:eastAsia="ja-JP"/>
        </w:rPr>
        <w:lastRenderedPageBreak/>
        <w:t xml:space="preserve">Annex </w:t>
      </w:r>
      <w:r w:rsidR="00CC3988" w:rsidRPr="00154B58">
        <w:rPr>
          <w:rFonts w:ascii="Franklin Gothic Demi" w:eastAsia="Times New Roman" w:hAnsi="Franklin Gothic Demi" w:cs="Times New Roman"/>
          <w:bCs/>
          <w:color w:val="003478"/>
          <w:sz w:val="28"/>
          <w:szCs w:val="28"/>
          <w:lang w:eastAsia="ja-JP"/>
        </w:rPr>
        <w:t>3</w:t>
      </w:r>
      <w:r w:rsidRPr="00154B58">
        <w:rPr>
          <w:rFonts w:ascii="Franklin Gothic Demi" w:eastAsia="Times New Roman" w:hAnsi="Franklin Gothic Demi" w:cs="Times New Roman"/>
          <w:bCs/>
          <w:color w:val="003478"/>
          <w:sz w:val="28"/>
          <w:szCs w:val="28"/>
          <w:lang w:eastAsia="ja-JP"/>
        </w:rPr>
        <w:t xml:space="preserve"> – Curricula Vitae</w:t>
      </w:r>
      <w:r w:rsidR="00326000" w:rsidRPr="00154B58">
        <w:rPr>
          <w:rFonts w:ascii="Franklin Gothic Demi" w:eastAsia="Times New Roman" w:hAnsi="Franklin Gothic Demi" w:cs="Times New Roman"/>
          <w:bCs/>
          <w:color w:val="003478"/>
          <w:sz w:val="28"/>
          <w:szCs w:val="28"/>
          <w:lang w:eastAsia="ja-JP"/>
        </w:rPr>
        <w:t xml:space="preserve"> (CVs)</w:t>
      </w:r>
    </w:p>
    <w:p w14:paraId="1A872B62" w14:textId="226BCD27" w:rsidR="00CB53E0" w:rsidRPr="00154B58" w:rsidRDefault="00CB53E0" w:rsidP="00154B58">
      <w:pPr>
        <w:pStyle w:val="Title"/>
        <w:rPr>
          <w:sz w:val="28"/>
          <w:szCs w:val="28"/>
        </w:rPr>
      </w:pPr>
      <w:r w:rsidRPr="00154B58">
        <w:rPr>
          <w:sz w:val="28"/>
          <w:szCs w:val="28"/>
        </w:rPr>
        <w:t>Curriculum Vitae Proforma</w:t>
      </w:r>
    </w:p>
    <w:p w14:paraId="28C2C8D1" w14:textId="09EF4448" w:rsidR="00735520" w:rsidRPr="00D27E2D" w:rsidRDefault="00CB53E0" w:rsidP="00CB53E0">
      <w:pPr>
        <w:rPr>
          <w:rFonts w:ascii="Arial" w:hAnsi="Arial" w:cs="Arial"/>
          <w:i/>
          <w:szCs w:val="20"/>
        </w:rPr>
      </w:pPr>
      <w:r w:rsidRPr="00D27E2D">
        <w:rPr>
          <w:rFonts w:ascii="Arial" w:hAnsi="Arial" w:cs="Arial"/>
          <w:i/>
          <w:szCs w:val="20"/>
        </w:rPr>
        <w:t>CVs of not more than t</w:t>
      </w:r>
      <w:r w:rsidR="005478C4">
        <w:rPr>
          <w:rFonts w:ascii="Arial" w:hAnsi="Arial" w:cs="Arial"/>
          <w:i/>
          <w:szCs w:val="20"/>
        </w:rPr>
        <w:t>wo</w:t>
      </w:r>
      <w:r w:rsidR="009F679E" w:rsidRPr="00D27E2D">
        <w:rPr>
          <w:rFonts w:ascii="Arial" w:hAnsi="Arial" w:cs="Arial"/>
          <w:i/>
          <w:szCs w:val="20"/>
        </w:rPr>
        <w:t xml:space="preserve"> (</w:t>
      </w:r>
      <w:r w:rsidR="005478C4">
        <w:rPr>
          <w:rFonts w:ascii="Arial" w:hAnsi="Arial" w:cs="Arial"/>
          <w:i/>
          <w:szCs w:val="20"/>
        </w:rPr>
        <w:t>2</w:t>
      </w:r>
      <w:r w:rsidR="009F679E" w:rsidRPr="00D27E2D">
        <w:rPr>
          <w:rFonts w:ascii="Arial" w:hAnsi="Arial" w:cs="Arial"/>
          <w:i/>
          <w:szCs w:val="20"/>
        </w:rPr>
        <w:t>)</w:t>
      </w:r>
      <w:r w:rsidRPr="00D27E2D">
        <w:rPr>
          <w:rFonts w:ascii="Arial" w:hAnsi="Arial" w:cs="Arial"/>
          <w:i/>
          <w:szCs w:val="20"/>
        </w:rPr>
        <w:t xml:space="preserve"> pages</w:t>
      </w:r>
      <w:r w:rsidR="00F22E53" w:rsidRPr="00D27E2D">
        <w:rPr>
          <w:rFonts w:ascii="Arial" w:hAnsi="Arial" w:cs="Arial"/>
          <w:i/>
          <w:szCs w:val="20"/>
        </w:rPr>
        <w:t xml:space="preserve"> each</w:t>
      </w:r>
      <w:r w:rsidRPr="00D27E2D">
        <w:rPr>
          <w:rFonts w:ascii="Arial" w:hAnsi="Arial" w:cs="Arial"/>
          <w:i/>
          <w:szCs w:val="20"/>
        </w:rPr>
        <w:t xml:space="preserve"> are to be provided </w:t>
      </w:r>
      <w:r w:rsidR="00C473B0">
        <w:rPr>
          <w:rFonts w:ascii="Arial" w:hAnsi="Arial" w:cs="Arial"/>
          <w:i/>
          <w:szCs w:val="20"/>
        </w:rPr>
        <w:t xml:space="preserve">at least </w:t>
      </w:r>
      <w:r w:rsidRPr="00D27E2D">
        <w:rPr>
          <w:rFonts w:ascii="Arial" w:hAnsi="Arial" w:cs="Arial"/>
          <w:i/>
          <w:szCs w:val="20"/>
        </w:rPr>
        <w:t xml:space="preserve">for </w:t>
      </w:r>
      <w:r w:rsidR="00C473B0">
        <w:rPr>
          <w:rFonts w:ascii="Arial" w:hAnsi="Arial" w:cs="Arial"/>
          <w:i/>
          <w:szCs w:val="20"/>
        </w:rPr>
        <w:t>a)</w:t>
      </w:r>
      <w:r w:rsidRPr="00D27E2D">
        <w:rPr>
          <w:rFonts w:ascii="Arial" w:hAnsi="Arial" w:cs="Arial"/>
          <w:i/>
          <w:szCs w:val="20"/>
        </w:rPr>
        <w:t xml:space="preserve"> Course Leader/Course Designer</w:t>
      </w:r>
      <w:r w:rsidR="007A39B5">
        <w:rPr>
          <w:rFonts w:ascii="Arial" w:hAnsi="Arial" w:cs="Arial"/>
          <w:i/>
          <w:szCs w:val="20"/>
        </w:rPr>
        <w:t xml:space="preserve"> </w:t>
      </w:r>
      <w:r w:rsidR="005478C4">
        <w:rPr>
          <w:rFonts w:ascii="Arial" w:hAnsi="Arial" w:cs="Arial"/>
          <w:i/>
          <w:szCs w:val="20"/>
        </w:rPr>
        <w:t xml:space="preserve">and </w:t>
      </w:r>
      <w:r w:rsidR="00C473B0">
        <w:rPr>
          <w:rFonts w:ascii="Arial" w:hAnsi="Arial" w:cs="Arial"/>
          <w:i/>
          <w:szCs w:val="20"/>
        </w:rPr>
        <w:t>b)</w:t>
      </w:r>
      <w:r w:rsidRPr="00D27E2D">
        <w:rPr>
          <w:rFonts w:ascii="Arial" w:hAnsi="Arial" w:cs="Arial"/>
          <w:i/>
          <w:szCs w:val="20"/>
        </w:rPr>
        <w:t xml:space="preserve"> Course Coordinator</w:t>
      </w:r>
      <w:r w:rsidR="00C473B0">
        <w:rPr>
          <w:rFonts w:ascii="Arial" w:hAnsi="Arial" w:cs="Arial"/>
          <w:i/>
          <w:szCs w:val="20"/>
        </w:rPr>
        <w:t xml:space="preserve">  </w:t>
      </w:r>
      <w:r w:rsidRPr="00D27E2D">
        <w:rPr>
          <w:rFonts w:ascii="Arial" w:hAnsi="Arial" w:cs="Arial"/>
          <w:i/>
          <w:szCs w:val="20"/>
        </w:rPr>
        <w:t xml:space="preserve"> </w:t>
      </w:r>
    </w:p>
    <w:p w14:paraId="4E98041A" w14:textId="3ACF09FA" w:rsidR="00CB53E0" w:rsidRPr="00D27E2D" w:rsidRDefault="00CB53E0" w:rsidP="00CB53E0">
      <w:pPr>
        <w:rPr>
          <w:rFonts w:ascii="Arial" w:hAnsi="Arial" w:cs="Arial"/>
          <w:i/>
          <w:szCs w:val="20"/>
        </w:rPr>
      </w:pPr>
      <w:r w:rsidRPr="00D27E2D">
        <w:rPr>
          <w:rFonts w:ascii="Arial" w:hAnsi="Arial" w:cs="Arial"/>
          <w:i/>
          <w:szCs w:val="20"/>
        </w:rPr>
        <w:t>CVs should provide a clear response to the duties outlined above in Part D, Section 2 C Core Personnel.</w:t>
      </w:r>
      <w:r w:rsidR="00A7516E" w:rsidRPr="00D27E2D">
        <w:rPr>
          <w:rFonts w:ascii="Arial" w:hAnsi="Arial" w:cs="Arial"/>
          <w:i/>
          <w:szCs w:val="20"/>
        </w:rPr>
        <w:t xml:space="preserve"> </w:t>
      </w:r>
      <w:r w:rsidR="00342880" w:rsidRPr="00D27E2D">
        <w:rPr>
          <w:rFonts w:ascii="Arial" w:hAnsi="Arial" w:cs="Arial"/>
          <w:b/>
          <w:i/>
          <w:szCs w:val="20"/>
          <w:u w:val="single"/>
        </w:rPr>
        <w:t xml:space="preserve">Please note that the tenderer is also encouraged to </w:t>
      </w:r>
      <w:r w:rsidR="004050A8">
        <w:rPr>
          <w:rFonts w:ascii="Arial" w:hAnsi="Arial" w:cs="Arial"/>
          <w:b/>
          <w:i/>
          <w:szCs w:val="20"/>
          <w:u w:val="single"/>
        </w:rPr>
        <w:t>include in the tender proposal</w:t>
      </w:r>
      <w:r w:rsidR="00342880" w:rsidRPr="00D27E2D">
        <w:rPr>
          <w:rFonts w:ascii="Arial" w:hAnsi="Arial" w:cs="Arial"/>
          <w:b/>
          <w:i/>
          <w:szCs w:val="20"/>
          <w:u w:val="single"/>
        </w:rPr>
        <w:t xml:space="preserve"> CVs of </w:t>
      </w:r>
      <w:r w:rsidR="00A7516E" w:rsidRPr="00D27E2D">
        <w:rPr>
          <w:rFonts w:ascii="Arial" w:hAnsi="Arial" w:cs="Arial"/>
          <w:b/>
          <w:i/>
          <w:szCs w:val="20"/>
          <w:u w:val="single"/>
        </w:rPr>
        <w:t xml:space="preserve">other </w:t>
      </w:r>
      <w:r w:rsidR="00CC3988" w:rsidRPr="00D27E2D">
        <w:rPr>
          <w:rFonts w:ascii="Arial" w:hAnsi="Arial" w:cs="Arial"/>
          <w:b/>
          <w:i/>
          <w:szCs w:val="20"/>
          <w:u w:val="single"/>
        </w:rPr>
        <w:t xml:space="preserve">personnel </w:t>
      </w:r>
      <w:r w:rsidR="00342880" w:rsidRPr="00D27E2D">
        <w:rPr>
          <w:rFonts w:ascii="Arial" w:hAnsi="Arial" w:cs="Arial"/>
          <w:b/>
          <w:i/>
          <w:szCs w:val="20"/>
          <w:u w:val="single"/>
        </w:rPr>
        <w:t xml:space="preserve">nominated in the tender proposal. </w:t>
      </w:r>
    </w:p>
    <w:p w14:paraId="38E22772" w14:textId="138DA878" w:rsidR="00CB53E0" w:rsidRPr="00D27E2D" w:rsidRDefault="00CB53E0" w:rsidP="00F22E53">
      <w:pPr>
        <w:rPr>
          <w:rFonts w:ascii="Arial" w:hAnsi="Arial" w:cs="Arial"/>
          <w:i/>
          <w:szCs w:val="20"/>
        </w:rPr>
      </w:pPr>
      <w:r w:rsidRPr="00D27E2D">
        <w:rPr>
          <w:rFonts w:ascii="Arial" w:hAnsi="Arial" w:cs="Arial"/>
          <w:i/>
          <w:szCs w:val="20"/>
          <w:highlight w:val="yellow"/>
        </w:rPr>
        <w:t>Insert details below</w:t>
      </w:r>
      <w:r w:rsidR="009F679E" w:rsidRPr="00D27E2D">
        <w:rPr>
          <w:rFonts w:ascii="Arial" w:hAnsi="Arial" w:cs="Arial"/>
          <w:i/>
          <w:szCs w:val="20"/>
        </w:rPr>
        <w:t xml:space="preserve"> (max. </w:t>
      </w:r>
      <w:r w:rsidR="005478C4">
        <w:rPr>
          <w:rFonts w:ascii="Arial" w:hAnsi="Arial" w:cs="Arial"/>
          <w:i/>
          <w:szCs w:val="20"/>
        </w:rPr>
        <w:t>2</w:t>
      </w:r>
      <w:r w:rsidR="009F679E" w:rsidRPr="00D27E2D">
        <w:rPr>
          <w:rFonts w:ascii="Arial" w:hAnsi="Arial" w:cs="Arial"/>
          <w:i/>
          <w:szCs w:val="20"/>
        </w:rPr>
        <w:t xml:space="preserve"> pages per person)</w:t>
      </w:r>
    </w:p>
    <w:p w14:paraId="57101DA0" w14:textId="77777777" w:rsidR="00E371DB" w:rsidRPr="00D27E2D" w:rsidRDefault="00E371DB" w:rsidP="00DF672E">
      <w:pPr>
        <w:rPr>
          <w:rFonts w:ascii="Arial" w:hAnsi="Arial" w:cs="Arial"/>
          <w:b/>
          <w:szCs w:val="20"/>
        </w:rPr>
      </w:pPr>
      <w:r w:rsidRPr="00D27E2D">
        <w:rPr>
          <w:rFonts w:ascii="Arial" w:hAnsi="Arial" w:cs="Arial"/>
          <w:b/>
          <w:szCs w:val="20"/>
        </w:rPr>
        <w:t>Curriculum Vitae</w:t>
      </w:r>
      <w:r w:rsidR="00CB53E0" w:rsidRPr="00D27E2D">
        <w:rPr>
          <w:rFonts w:ascii="Arial" w:hAnsi="Arial" w:cs="Arial"/>
          <w:b/>
          <w:szCs w:val="20"/>
        </w:rPr>
        <w:t xml:space="preserve"> of Course Leader/Course Designer</w:t>
      </w:r>
    </w:p>
    <w:p w14:paraId="3A8B7500" w14:textId="77777777" w:rsidR="00C55FCE" w:rsidRPr="00CC0422" w:rsidRDefault="00C55FCE" w:rsidP="00C55FCE">
      <w:pPr>
        <w:pStyle w:val="BodyCopy"/>
        <w:rPr>
          <w:b/>
        </w:rPr>
      </w:pPr>
      <w:bookmarkStart w:id="8" w:name="_Toc473894978"/>
      <w:bookmarkStart w:id="9" w:name="_Toc477274193"/>
      <w:r w:rsidRPr="00CC0422">
        <w:rPr>
          <w:b/>
        </w:rPr>
        <w:t>Position title:</w:t>
      </w:r>
    </w:p>
    <w:p w14:paraId="13144437" w14:textId="77777777" w:rsidR="00C55FCE" w:rsidRPr="00CC0422" w:rsidRDefault="00C55FCE" w:rsidP="00C55FCE">
      <w:pPr>
        <w:pStyle w:val="BodyCopy"/>
        <w:rPr>
          <w:b/>
        </w:rPr>
      </w:pPr>
      <w:r w:rsidRPr="00CC0422">
        <w:rPr>
          <w:b/>
        </w:rPr>
        <w:t>Specialist fields of expertise of nominee:</w:t>
      </w:r>
    </w:p>
    <w:p w14:paraId="0B89A2D6" w14:textId="77777777" w:rsidR="00C55FCE" w:rsidRDefault="00C55FCE" w:rsidP="00C55FCE">
      <w:pPr>
        <w:pStyle w:val="Bullet"/>
        <w:spacing w:before="80" w:after="80"/>
      </w:pPr>
      <w:r>
        <w:t xml:space="preserve"> </w:t>
      </w:r>
    </w:p>
    <w:p w14:paraId="3A38AFB4" w14:textId="77777777" w:rsidR="00C55FCE" w:rsidRDefault="00C55FCE" w:rsidP="00C55FCE">
      <w:pPr>
        <w:pStyle w:val="Bullet"/>
        <w:spacing w:before="80" w:after="80"/>
      </w:pPr>
      <w:r>
        <w:t xml:space="preserve"> </w:t>
      </w:r>
    </w:p>
    <w:p w14:paraId="2BB95C91" w14:textId="77777777" w:rsidR="00C55FCE" w:rsidRDefault="00C55FCE" w:rsidP="00C55FCE">
      <w:pPr>
        <w:pStyle w:val="Bullet"/>
        <w:spacing w:before="80" w:after="80"/>
      </w:pPr>
      <w:r>
        <w:t xml:space="preserve"> </w:t>
      </w:r>
    </w:p>
    <w:p w14:paraId="0120E7CB" w14:textId="77777777" w:rsidR="00C55FCE" w:rsidRDefault="00C55FCE" w:rsidP="00C55FCE">
      <w:pPr>
        <w:pStyle w:val="Bullet"/>
        <w:spacing w:before="80" w:after="80"/>
      </w:pPr>
      <w:r>
        <w:t xml:space="preserve"> </w:t>
      </w:r>
    </w:p>
    <w:p w14:paraId="6669044D" w14:textId="77777777" w:rsidR="00C55FCE" w:rsidRPr="00E371DB" w:rsidRDefault="00C55FCE" w:rsidP="00C55FCE">
      <w:pPr>
        <w:pStyle w:val="Bullet"/>
        <w:spacing w:before="80" w:after="80"/>
      </w:pPr>
      <w:r>
        <w:t xml:space="preserve"> </w:t>
      </w:r>
    </w:p>
    <w:tbl>
      <w:tblPr>
        <w:tblW w:w="9067" w:type="dxa"/>
        <w:tblBorders>
          <w:top w:val="single" w:sz="4" w:space="0" w:color="5482AB" w:themeColor="background2"/>
          <w:left w:val="single" w:sz="4" w:space="0" w:color="FFFFFF" w:themeColor="background1"/>
          <w:bottom w:val="single" w:sz="4" w:space="0" w:color="5482AB" w:themeColor="background2"/>
          <w:right w:val="single" w:sz="4" w:space="0" w:color="FFFFFF" w:themeColor="background1"/>
          <w:insideH w:val="single" w:sz="4" w:space="0" w:color="5482AB"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386"/>
      </w:tblGrid>
      <w:tr w:rsidR="00C55FCE" w:rsidRPr="00E371DB" w14:paraId="7C5D02E8" w14:textId="77777777" w:rsidTr="00E308CF">
        <w:tc>
          <w:tcPr>
            <w:tcW w:w="3681" w:type="dxa"/>
            <w:shd w:val="clear" w:color="auto" w:fill="F2F2F2" w:themeFill="background1" w:themeFillShade="F2"/>
          </w:tcPr>
          <w:p w14:paraId="65D6E898" w14:textId="77777777" w:rsidR="00C55FCE" w:rsidRPr="00E371DB" w:rsidRDefault="00C55FCE" w:rsidP="00E308CF">
            <w:pPr>
              <w:spacing w:before="80" w:after="80"/>
              <w:rPr>
                <w:rFonts w:cs="Arial"/>
                <w:b/>
              </w:rPr>
            </w:pPr>
            <w:r>
              <w:rPr>
                <w:rFonts w:cs="Arial"/>
                <w:b/>
              </w:rPr>
              <w:t>Name</w:t>
            </w:r>
          </w:p>
        </w:tc>
        <w:tc>
          <w:tcPr>
            <w:tcW w:w="5386" w:type="dxa"/>
            <w:shd w:val="clear" w:color="auto" w:fill="auto"/>
          </w:tcPr>
          <w:p w14:paraId="00A606BC" w14:textId="77777777" w:rsidR="00C55FCE" w:rsidRPr="00E371DB" w:rsidRDefault="00C55FCE" w:rsidP="00E308CF">
            <w:pPr>
              <w:spacing w:before="80" w:after="80"/>
              <w:rPr>
                <w:rFonts w:cs="Arial"/>
                <w:b/>
              </w:rPr>
            </w:pPr>
          </w:p>
        </w:tc>
      </w:tr>
      <w:tr w:rsidR="00C55FCE" w:rsidRPr="00E371DB" w14:paraId="3C774F05" w14:textId="77777777" w:rsidTr="00E308CF">
        <w:tc>
          <w:tcPr>
            <w:tcW w:w="3681" w:type="dxa"/>
            <w:shd w:val="clear" w:color="auto" w:fill="F2F2F2" w:themeFill="background1" w:themeFillShade="F2"/>
          </w:tcPr>
          <w:p w14:paraId="1745695C" w14:textId="77777777" w:rsidR="00C55FCE" w:rsidRPr="00E371DB" w:rsidRDefault="00C55FCE" w:rsidP="00E308CF">
            <w:pPr>
              <w:spacing w:before="80" w:after="80"/>
              <w:rPr>
                <w:rFonts w:cs="Arial"/>
                <w:b/>
              </w:rPr>
            </w:pPr>
            <w:r>
              <w:rPr>
                <w:rFonts w:cs="Arial"/>
                <w:b/>
              </w:rPr>
              <w:t>Nationality</w:t>
            </w:r>
          </w:p>
        </w:tc>
        <w:tc>
          <w:tcPr>
            <w:tcW w:w="5386" w:type="dxa"/>
            <w:shd w:val="clear" w:color="auto" w:fill="auto"/>
          </w:tcPr>
          <w:p w14:paraId="5CE79CCD" w14:textId="77777777" w:rsidR="00C55FCE" w:rsidRPr="00E371DB" w:rsidRDefault="00C55FCE" w:rsidP="00E308CF">
            <w:pPr>
              <w:spacing w:before="80" w:after="80"/>
              <w:rPr>
                <w:rFonts w:cs="Arial"/>
                <w:b/>
              </w:rPr>
            </w:pPr>
          </w:p>
        </w:tc>
      </w:tr>
      <w:tr w:rsidR="00C55FCE" w:rsidRPr="00E371DB" w14:paraId="2899D062" w14:textId="77777777" w:rsidTr="00E308CF">
        <w:tc>
          <w:tcPr>
            <w:tcW w:w="3681" w:type="dxa"/>
            <w:shd w:val="clear" w:color="auto" w:fill="F2F2F2" w:themeFill="background1" w:themeFillShade="F2"/>
          </w:tcPr>
          <w:p w14:paraId="481F57E5" w14:textId="77777777" w:rsidR="00C55FCE" w:rsidRPr="00E371DB" w:rsidRDefault="00C55FCE" w:rsidP="00E308CF">
            <w:pPr>
              <w:spacing w:before="80" w:after="80"/>
              <w:rPr>
                <w:rFonts w:cs="Arial"/>
                <w:b/>
              </w:rPr>
            </w:pPr>
            <w:r>
              <w:rPr>
                <w:rFonts w:cs="Arial"/>
                <w:b/>
              </w:rPr>
              <w:t>Academic qualifications</w:t>
            </w:r>
          </w:p>
        </w:tc>
        <w:tc>
          <w:tcPr>
            <w:tcW w:w="5386" w:type="dxa"/>
            <w:shd w:val="clear" w:color="auto" w:fill="auto"/>
          </w:tcPr>
          <w:p w14:paraId="757BC74D" w14:textId="77777777" w:rsidR="00C55FCE" w:rsidRPr="00E371DB" w:rsidRDefault="00C55FCE" w:rsidP="00E308CF">
            <w:pPr>
              <w:spacing w:before="80" w:after="80"/>
              <w:rPr>
                <w:rFonts w:cs="Arial"/>
                <w:b/>
              </w:rPr>
            </w:pPr>
          </w:p>
        </w:tc>
      </w:tr>
      <w:tr w:rsidR="00C55FCE" w:rsidRPr="00E371DB" w14:paraId="3B02EA65" w14:textId="77777777" w:rsidTr="00E308CF">
        <w:tc>
          <w:tcPr>
            <w:tcW w:w="3681" w:type="dxa"/>
            <w:shd w:val="clear" w:color="auto" w:fill="F2F2F2" w:themeFill="background1" w:themeFillShade="F2"/>
          </w:tcPr>
          <w:p w14:paraId="2FDBF95F" w14:textId="77777777" w:rsidR="00C55FCE" w:rsidRPr="00E371DB" w:rsidRDefault="00C55FCE" w:rsidP="00E308CF">
            <w:pPr>
              <w:spacing w:before="80" w:after="80"/>
              <w:rPr>
                <w:rFonts w:cs="Arial"/>
                <w:b/>
              </w:rPr>
            </w:pPr>
            <w:r w:rsidRPr="00E371DB">
              <w:rPr>
                <w:rFonts w:cs="Arial"/>
                <w:b/>
              </w:rPr>
              <w:t>Languages &amp; degree of p</w:t>
            </w:r>
            <w:r>
              <w:rPr>
                <w:rFonts w:cs="Arial"/>
                <w:b/>
              </w:rPr>
              <w:t>roficiency</w:t>
            </w:r>
          </w:p>
        </w:tc>
        <w:tc>
          <w:tcPr>
            <w:tcW w:w="5386" w:type="dxa"/>
            <w:shd w:val="clear" w:color="auto" w:fill="auto"/>
          </w:tcPr>
          <w:p w14:paraId="24FA8D13" w14:textId="77777777" w:rsidR="00C55FCE" w:rsidRPr="00E371DB" w:rsidRDefault="00C55FCE" w:rsidP="00E308CF">
            <w:pPr>
              <w:spacing w:before="80" w:after="80"/>
              <w:rPr>
                <w:rFonts w:cs="Arial"/>
                <w:b/>
              </w:rPr>
            </w:pPr>
          </w:p>
        </w:tc>
      </w:tr>
      <w:tr w:rsidR="00C55FCE" w:rsidRPr="00E371DB" w14:paraId="3FA4A2BD" w14:textId="77777777" w:rsidTr="00E308CF">
        <w:tc>
          <w:tcPr>
            <w:tcW w:w="3681" w:type="dxa"/>
            <w:shd w:val="clear" w:color="auto" w:fill="F2F2F2" w:themeFill="background1" w:themeFillShade="F2"/>
          </w:tcPr>
          <w:p w14:paraId="79E6EC05" w14:textId="77777777" w:rsidR="00C55FCE" w:rsidRPr="00E371DB" w:rsidRDefault="00C55FCE" w:rsidP="00E308CF">
            <w:pPr>
              <w:spacing w:before="80" w:after="80"/>
              <w:rPr>
                <w:rFonts w:cs="Arial"/>
                <w:b/>
              </w:rPr>
            </w:pPr>
            <w:r>
              <w:rPr>
                <w:rFonts w:cs="Arial"/>
                <w:b/>
              </w:rPr>
              <w:t>Professional affiliations</w:t>
            </w:r>
          </w:p>
        </w:tc>
        <w:tc>
          <w:tcPr>
            <w:tcW w:w="5386" w:type="dxa"/>
            <w:shd w:val="clear" w:color="auto" w:fill="auto"/>
          </w:tcPr>
          <w:p w14:paraId="2AF97906" w14:textId="77777777" w:rsidR="00C55FCE" w:rsidRPr="00E371DB" w:rsidRDefault="00C55FCE" w:rsidP="00E308CF">
            <w:pPr>
              <w:spacing w:before="80" w:after="80"/>
              <w:rPr>
                <w:rFonts w:cs="Arial"/>
                <w:b/>
              </w:rPr>
            </w:pPr>
          </w:p>
        </w:tc>
      </w:tr>
      <w:tr w:rsidR="00C55FCE" w:rsidRPr="00E371DB" w14:paraId="0C333B3A" w14:textId="77777777" w:rsidTr="00E308CF">
        <w:tc>
          <w:tcPr>
            <w:tcW w:w="3681" w:type="dxa"/>
            <w:shd w:val="clear" w:color="auto" w:fill="F2F2F2" w:themeFill="background1" w:themeFillShade="F2"/>
          </w:tcPr>
          <w:p w14:paraId="2A03F20C" w14:textId="77777777" w:rsidR="00C55FCE" w:rsidRPr="00E371DB" w:rsidRDefault="00C55FCE" w:rsidP="00E308CF">
            <w:pPr>
              <w:spacing w:before="80" w:after="80"/>
              <w:rPr>
                <w:rFonts w:cs="Arial"/>
                <w:b/>
              </w:rPr>
            </w:pPr>
            <w:r>
              <w:rPr>
                <w:rFonts w:cs="Arial"/>
                <w:b/>
              </w:rPr>
              <w:t>Other training</w:t>
            </w:r>
          </w:p>
        </w:tc>
        <w:tc>
          <w:tcPr>
            <w:tcW w:w="5386" w:type="dxa"/>
            <w:shd w:val="clear" w:color="auto" w:fill="auto"/>
          </w:tcPr>
          <w:p w14:paraId="7469717A" w14:textId="77777777" w:rsidR="00C55FCE" w:rsidRPr="00E371DB" w:rsidRDefault="00C55FCE" w:rsidP="00E308CF">
            <w:pPr>
              <w:spacing w:before="80" w:after="80"/>
              <w:rPr>
                <w:rFonts w:cs="Arial"/>
                <w:b/>
              </w:rPr>
            </w:pPr>
          </w:p>
        </w:tc>
      </w:tr>
      <w:tr w:rsidR="00C55FCE" w:rsidRPr="00E371DB" w14:paraId="6DCEA00B" w14:textId="77777777" w:rsidTr="00E308CF">
        <w:tc>
          <w:tcPr>
            <w:tcW w:w="3681" w:type="dxa"/>
            <w:shd w:val="clear" w:color="auto" w:fill="F2F2F2" w:themeFill="background1" w:themeFillShade="F2"/>
          </w:tcPr>
          <w:p w14:paraId="2473D4BF" w14:textId="77777777" w:rsidR="00C55FCE" w:rsidRPr="00E371DB" w:rsidRDefault="00C55FCE" w:rsidP="00E308CF">
            <w:pPr>
              <w:spacing w:before="80" w:after="80"/>
              <w:rPr>
                <w:rFonts w:cs="Arial"/>
                <w:b/>
              </w:rPr>
            </w:pPr>
            <w:r>
              <w:rPr>
                <w:rFonts w:cs="Arial"/>
                <w:b/>
              </w:rPr>
              <w:t>Countries of work experience</w:t>
            </w:r>
          </w:p>
        </w:tc>
        <w:tc>
          <w:tcPr>
            <w:tcW w:w="5386" w:type="dxa"/>
            <w:shd w:val="clear" w:color="auto" w:fill="auto"/>
          </w:tcPr>
          <w:p w14:paraId="0AB57177" w14:textId="77777777" w:rsidR="00C55FCE" w:rsidRPr="00E371DB" w:rsidRDefault="00C55FCE" w:rsidP="00E308CF">
            <w:pPr>
              <w:spacing w:before="80" w:after="80"/>
              <w:rPr>
                <w:rFonts w:cs="Arial"/>
                <w:b/>
              </w:rPr>
            </w:pPr>
          </w:p>
        </w:tc>
      </w:tr>
      <w:tr w:rsidR="00C55FCE" w:rsidRPr="00E371DB" w14:paraId="422CD107" w14:textId="77777777" w:rsidTr="00E308CF">
        <w:tc>
          <w:tcPr>
            <w:tcW w:w="9067" w:type="dxa"/>
            <w:gridSpan w:val="2"/>
            <w:shd w:val="clear" w:color="auto" w:fill="auto"/>
          </w:tcPr>
          <w:p w14:paraId="2ADEC095" w14:textId="77777777" w:rsidR="00C55FCE" w:rsidRPr="00E371DB" w:rsidRDefault="00C55FCE" w:rsidP="00E308CF">
            <w:pPr>
              <w:spacing w:before="100" w:after="100"/>
              <w:rPr>
                <w:rFonts w:cs="Arial"/>
                <w:b/>
              </w:rPr>
            </w:pPr>
            <w:r w:rsidRPr="00E371DB">
              <w:rPr>
                <w:rFonts w:cs="Arial"/>
                <w:b/>
              </w:rPr>
              <w:t>Professional experience (with particular reference to tender requirements)</w:t>
            </w:r>
          </w:p>
          <w:p w14:paraId="3E8ECDE6" w14:textId="77777777" w:rsidR="00C55FCE" w:rsidRPr="00E371DB" w:rsidRDefault="00C55FCE" w:rsidP="00E308CF">
            <w:pPr>
              <w:spacing w:before="100" w:after="100"/>
              <w:rPr>
                <w:rFonts w:cs="Arial"/>
              </w:rPr>
            </w:pPr>
            <w:r w:rsidRPr="00E371DB">
              <w:rPr>
                <w:rFonts w:cs="Arial"/>
              </w:rPr>
              <w:t>Date/Position/Company:</w:t>
            </w:r>
          </w:p>
          <w:p w14:paraId="077DCC1F" w14:textId="77777777" w:rsidR="00C55FCE" w:rsidRPr="00E371DB" w:rsidRDefault="00C55FCE" w:rsidP="00E308CF">
            <w:pPr>
              <w:spacing w:before="100" w:after="100"/>
              <w:rPr>
                <w:rFonts w:cs="Arial"/>
              </w:rPr>
            </w:pPr>
            <w:r w:rsidRPr="00E371DB">
              <w:rPr>
                <w:rFonts w:cs="Arial"/>
              </w:rPr>
              <w:t>Dot points of duties and responsibilities:</w:t>
            </w:r>
          </w:p>
          <w:p w14:paraId="000C7365" w14:textId="77777777" w:rsidR="00C55FCE" w:rsidRPr="00E371DB" w:rsidRDefault="00C55FCE" w:rsidP="00E308CF">
            <w:pPr>
              <w:spacing w:before="100" w:after="100"/>
              <w:rPr>
                <w:rFonts w:cs="Arial"/>
              </w:rPr>
            </w:pPr>
          </w:p>
          <w:p w14:paraId="78B38AA8" w14:textId="77777777" w:rsidR="00C55FCE" w:rsidRPr="00E371DB" w:rsidRDefault="00C55FCE" w:rsidP="00E308CF">
            <w:pPr>
              <w:spacing w:before="100" w:after="100"/>
              <w:rPr>
                <w:rFonts w:cs="Arial"/>
              </w:rPr>
            </w:pPr>
            <w:r w:rsidRPr="00E371DB">
              <w:rPr>
                <w:rFonts w:cs="Arial"/>
              </w:rPr>
              <w:t>Date/Position/Company:</w:t>
            </w:r>
          </w:p>
          <w:p w14:paraId="1ADB4C3E" w14:textId="77777777" w:rsidR="00C55FCE" w:rsidRPr="00E371DB" w:rsidRDefault="00C55FCE" w:rsidP="00E308CF">
            <w:pPr>
              <w:spacing w:before="100" w:after="100"/>
              <w:rPr>
                <w:rFonts w:cs="Arial"/>
              </w:rPr>
            </w:pPr>
            <w:r w:rsidRPr="00E371DB">
              <w:rPr>
                <w:rFonts w:cs="Arial"/>
              </w:rPr>
              <w:t>Dot points of duties and responsibilities:</w:t>
            </w:r>
          </w:p>
          <w:p w14:paraId="6A08955A" w14:textId="77777777" w:rsidR="00C55FCE" w:rsidRPr="00E371DB" w:rsidRDefault="00C55FCE" w:rsidP="00E308CF">
            <w:pPr>
              <w:spacing w:before="100" w:after="100"/>
              <w:rPr>
                <w:rFonts w:cs="Arial"/>
              </w:rPr>
            </w:pPr>
          </w:p>
          <w:p w14:paraId="66568BB0" w14:textId="77777777" w:rsidR="00C55FCE" w:rsidRPr="00E371DB" w:rsidRDefault="00C55FCE" w:rsidP="00E308CF">
            <w:pPr>
              <w:spacing w:before="100" w:after="100"/>
              <w:rPr>
                <w:rFonts w:cs="Arial"/>
              </w:rPr>
            </w:pPr>
            <w:r w:rsidRPr="00E371DB">
              <w:rPr>
                <w:rFonts w:cs="Arial"/>
              </w:rPr>
              <w:t>Date/Position/Company:</w:t>
            </w:r>
          </w:p>
          <w:p w14:paraId="2139D1A8" w14:textId="77777777" w:rsidR="00C55FCE" w:rsidRPr="00E371DB" w:rsidRDefault="00C55FCE" w:rsidP="00E308CF">
            <w:pPr>
              <w:spacing w:before="100" w:after="100"/>
              <w:rPr>
                <w:rFonts w:cs="Arial"/>
              </w:rPr>
            </w:pPr>
            <w:r w:rsidRPr="00E371DB">
              <w:rPr>
                <w:rFonts w:cs="Arial"/>
              </w:rPr>
              <w:t>Dot points of duties and responsibilities:</w:t>
            </w:r>
          </w:p>
        </w:tc>
      </w:tr>
    </w:tbl>
    <w:p w14:paraId="0414AF1B" w14:textId="77777777" w:rsidR="00C55FCE" w:rsidRDefault="00C55FCE" w:rsidP="00154B58">
      <w:pPr>
        <w:rPr>
          <w:lang w:val="en-US" w:eastAsia="ja-JP"/>
        </w:rPr>
      </w:pPr>
    </w:p>
    <w:p w14:paraId="775947CB" w14:textId="292F74A6" w:rsidR="00C55FCE" w:rsidRDefault="00E360C9">
      <w:pPr>
        <w:rPr>
          <w:rFonts w:ascii="Franklin Gothic Demi" w:eastAsia="Times New Roman" w:hAnsi="Franklin Gothic Demi" w:cs="Times New Roman"/>
          <w:bCs/>
          <w:color w:val="003478"/>
          <w:sz w:val="48"/>
          <w:szCs w:val="48"/>
          <w:lang w:val="en-US" w:eastAsia="ja-JP"/>
        </w:rPr>
      </w:pPr>
      <w:r w:rsidRPr="00E360C9">
        <w:rPr>
          <w:rFonts w:ascii="Arial" w:hAnsi="Arial" w:cs="Arial"/>
          <w:b/>
          <w:i/>
          <w:szCs w:val="20"/>
          <w:u w:val="single"/>
        </w:rPr>
        <w:t>Referees and signatures are not required</w:t>
      </w:r>
      <w:r>
        <w:rPr>
          <w:rFonts w:ascii="Franklin Gothic Demi" w:eastAsia="Times New Roman" w:hAnsi="Franklin Gothic Demi" w:cs="Times New Roman"/>
          <w:bCs/>
          <w:color w:val="003478"/>
          <w:sz w:val="48"/>
          <w:szCs w:val="48"/>
          <w:lang w:val="en-US" w:eastAsia="ja-JP"/>
        </w:rPr>
        <w:t xml:space="preserve"> </w:t>
      </w:r>
      <w:r w:rsidR="00C55FCE">
        <w:rPr>
          <w:rFonts w:ascii="Franklin Gothic Demi" w:eastAsia="Times New Roman" w:hAnsi="Franklin Gothic Demi" w:cs="Times New Roman"/>
          <w:bCs/>
          <w:color w:val="003478"/>
          <w:sz w:val="48"/>
          <w:szCs w:val="48"/>
          <w:lang w:val="en-US" w:eastAsia="ja-JP"/>
        </w:rPr>
        <w:br w:type="page"/>
      </w:r>
    </w:p>
    <w:p w14:paraId="7C9E94A2" w14:textId="1A351A88" w:rsidR="00C55FCE" w:rsidRPr="00C55FCE" w:rsidRDefault="00C55FCE" w:rsidP="00154B58">
      <w:pPr>
        <w:keepNext/>
        <w:keepLines/>
        <w:tabs>
          <w:tab w:val="left" w:pos="431"/>
        </w:tabs>
        <w:spacing w:after="240"/>
        <w:ind w:left="432" w:hanging="432"/>
        <w:rPr>
          <w:rFonts w:ascii="Franklin Gothic Demi" w:eastAsia="Times New Roman" w:hAnsi="Franklin Gothic Demi" w:cs="Times New Roman"/>
          <w:bCs/>
          <w:color w:val="003478"/>
          <w:sz w:val="28"/>
          <w:szCs w:val="28"/>
          <w:lang w:val="en-US" w:eastAsia="ja-JP"/>
        </w:rPr>
      </w:pPr>
      <w:r w:rsidRPr="00C55FCE">
        <w:rPr>
          <w:rFonts w:ascii="Franklin Gothic Demi" w:eastAsia="Times New Roman" w:hAnsi="Franklin Gothic Demi" w:cs="Times New Roman"/>
          <w:bCs/>
          <w:color w:val="003478"/>
          <w:sz w:val="28"/>
          <w:szCs w:val="28"/>
          <w:lang w:val="en-US" w:eastAsia="ja-JP"/>
        </w:rPr>
        <w:lastRenderedPageBreak/>
        <w:t>Annex 4</w:t>
      </w:r>
      <w:bookmarkStart w:id="10" w:name="_Toc473894979"/>
      <w:bookmarkEnd w:id="8"/>
      <w:bookmarkEnd w:id="9"/>
      <w:r w:rsidR="00154B58">
        <w:rPr>
          <w:rFonts w:ascii="Franklin Gothic Demi" w:eastAsia="Times New Roman" w:hAnsi="Franklin Gothic Demi" w:cs="Times New Roman"/>
          <w:bCs/>
          <w:color w:val="003478"/>
          <w:sz w:val="28"/>
          <w:szCs w:val="28"/>
          <w:lang w:val="en-US" w:eastAsia="ja-JP"/>
        </w:rPr>
        <w:t xml:space="preserve"> – </w:t>
      </w:r>
      <w:r w:rsidRPr="00C55FCE">
        <w:rPr>
          <w:rFonts w:ascii="Franklin Gothic Demi" w:eastAsia="Times New Roman" w:hAnsi="Franklin Gothic Demi" w:cs="Times New Roman"/>
          <w:bCs/>
          <w:color w:val="003478"/>
          <w:sz w:val="28"/>
          <w:szCs w:val="28"/>
          <w:lang w:val="en-US" w:eastAsia="ja-JP"/>
        </w:rPr>
        <w:t>Statutory Declaration</w:t>
      </w:r>
      <w:bookmarkEnd w:id="10"/>
    </w:p>
    <w:p w14:paraId="14A1B1ED" w14:textId="77777777" w:rsidR="00C55FCE" w:rsidRPr="00C55FCE" w:rsidRDefault="00C55FCE" w:rsidP="00C55FCE">
      <w:pPr>
        <w:tabs>
          <w:tab w:val="left" w:pos="4536"/>
        </w:tabs>
        <w:spacing w:before="120" w:after="120" w:line="240" w:lineRule="atLeast"/>
        <w:rPr>
          <w:rFonts w:ascii="Arial" w:eastAsia="Arial" w:hAnsi="Arial" w:cs="Arial"/>
          <w:b/>
          <w:color w:val="000000"/>
          <w:szCs w:val="20"/>
        </w:rPr>
      </w:pPr>
      <w:r w:rsidRPr="00C55FCE">
        <w:rPr>
          <w:rFonts w:ascii="Arial" w:eastAsia="Arial" w:hAnsi="Arial" w:cs="Arial"/>
          <w:b/>
          <w:color w:val="000000"/>
          <w:szCs w:val="20"/>
        </w:rPr>
        <w:t>Commonwealth of Australia Statutory Declaration</w:t>
      </w:r>
    </w:p>
    <w:p w14:paraId="1A337BBC" w14:textId="77777777" w:rsidR="00C55FCE" w:rsidRPr="00C55FCE" w:rsidRDefault="00C55FCE" w:rsidP="00C55FCE">
      <w:pPr>
        <w:tabs>
          <w:tab w:val="right" w:pos="9120"/>
        </w:tabs>
        <w:spacing w:before="120" w:after="120" w:line="240" w:lineRule="atLeast"/>
        <w:rPr>
          <w:rFonts w:ascii="Arial" w:eastAsia="Arial" w:hAnsi="Arial" w:cs="Arial"/>
          <w:color w:val="000000"/>
          <w:szCs w:val="20"/>
        </w:rPr>
      </w:pPr>
      <w:r w:rsidRPr="00C55FCE">
        <w:rPr>
          <w:rFonts w:ascii="Arial" w:eastAsia="Arial" w:hAnsi="Arial" w:cs="Arial"/>
          <w:color w:val="000000"/>
          <w:szCs w:val="20"/>
        </w:rPr>
        <w:t xml:space="preserve">I, </w:t>
      </w:r>
      <w:r w:rsidRPr="00C55FCE">
        <w:rPr>
          <w:rFonts w:ascii="Arial" w:eastAsia="Arial" w:hAnsi="Arial" w:cs="Arial"/>
          <w:szCs w:val="20"/>
          <w:highlight w:val="lightGray"/>
        </w:rPr>
        <w:t>&lt;</w:t>
      </w:r>
      <w:r w:rsidRPr="00C55FCE">
        <w:rPr>
          <w:rFonts w:ascii="Arial" w:eastAsia="Arial" w:hAnsi="Arial" w:cs="Arial"/>
          <w:i/>
          <w:szCs w:val="20"/>
          <w:highlight w:val="lightGray"/>
        </w:rPr>
        <w:t>insert name, address and corporation of person making the declaration</w:t>
      </w:r>
      <w:r w:rsidRPr="00C55FCE">
        <w:rPr>
          <w:rFonts w:ascii="Arial" w:eastAsia="Arial" w:hAnsi="Arial" w:cs="Arial"/>
          <w:szCs w:val="20"/>
          <w:highlight w:val="lightGray"/>
        </w:rPr>
        <w:t>&gt;</w:t>
      </w:r>
      <w:r w:rsidRPr="00C55FCE">
        <w:rPr>
          <w:rFonts w:ascii="Arial" w:eastAsia="Arial" w:hAnsi="Arial" w:cs="Arial"/>
          <w:i/>
          <w:color w:val="000000"/>
          <w:szCs w:val="20"/>
        </w:rPr>
        <w:t>,</w:t>
      </w:r>
      <w:r w:rsidRPr="00C55FCE">
        <w:rPr>
          <w:rFonts w:ascii="Arial" w:eastAsia="Arial" w:hAnsi="Arial" w:cs="Arial"/>
          <w:color w:val="000000"/>
          <w:szCs w:val="20"/>
        </w:rPr>
        <w:t xml:space="preserve"> do solemnly and sincerely declare, on behalf of the Tenderer and on behalf of myself, that:</w:t>
      </w:r>
    </w:p>
    <w:p w14:paraId="441E9C56" w14:textId="77777777" w:rsidR="00C55FCE" w:rsidRPr="00C55FCE" w:rsidRDefault="00C55FCE" w:rsidP="00C55FCE">
      <w:pPr>
        <w:spacing w:before="20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Definitions</w:t>
      </w:r>
    </w:p>
    <w:p w14:paraId="65605C31"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In this statutory declaration:</w:t>
      </w:r>
    </w:p>
    <w:p w14:paraId="3CBDB28C" w14:textId="77777777" w:rsidR="00C55FCE" w:rsidRPr="00C55FCE" w:rsidRDefault="00C55FCE" w:rsidP="00C55FCE">
      <w:pPr>
        <w:spacing w:before="100" w:after="100" w:line="240" w:lineRule="atLeast"/>
        <w:ind w:left="454"/>
        <w:rPr>
          <w:rFonts w:ascii="Arial" w:eastAsia="Arial" w:hAnsi="Arial" w:cs="Arial"/>
          <w:color w:val="000000"/>
          <w:szCs w:val="20"/>
        </w:rPr>
      </w:pPr>
      <w:r w:rsidRPr="00C55FCE">
        <w:rPr>
          <w:rFonts w:ascii="Arial" w:eastAsia="Arial" w:hAnsi="Arial" w:cs="Arial"/>
          <w:b/>
          <w:color w:val="000000"/>
          <w:szCs w:val="20"/>
        </w:rPr>
        <w:t>“Client”</w:t>
      </w:r>
      <w:r w:rsidRPr="00C55FCE">
        <w:rPr>
          <w:rFonts w:ascii="Arial" w:eastAsia="Arial" w:hAnsi="Arial" w:cs="Arial"/>
          <w:color w:val="000000"/>
          <w:szCs w:val="20"/>
        </w:rPr>
        <w:t xml:space="preserve"> means Tetra Tech International Development (ABN 63 007 889 081);</w:t>
      </w:r>
    </w:p>
    <w:p w14:paraId="54776A2B" w14:textId="77777777" w:rsidR="00C55FCE" w:rsidRPr="00C55FCE" w:rsidRDefault="00C55FCE" w:rsidP="00C55FCE">
      <w:pPr>
        <w:spacing w:before="100" w:after="100" w:line="240" w:lineRule="atLeast"/>
        <w:ind w:left="454"/>
        <w:rPr>
          <w:rFonts w:ascii="Arial" w:eastAsia="Arial" w:hAnsi="Arial" w:cs="Arial"/>
          <w:color w:val="000000"/>
          <w:szCs w:val="20"/>
        </w:rPr>
      </w:pPr>
      <w:r w:rsidRPr="00C55FCE">
        <w:rPr>
          <w:rFonts w:ascii="Arial" w:eastAsia="Arial" w:hAnsi="Arial" w:cs="Arial"/>
          <w:b/>
          <w:color w:val="000000"/>
          <w:szCs w:val="20"/>
        </w:rPr>
        <w:t>“Services”</w:t>
      </w:r>
      <w:r w:rsidRPr="00C55FCE">
        <w:rPr>
          <w:rFonts w:ascii="Arial" w:eastAsia="Arial" w:hAnsi="Arial" w:cs="Arial"/>
          <w:color w:val="000000"/>
          <w:szCs w:val="20"/>
        </w:rPr>
        <w:t xml:space="preserve"> means the services described in the RFT for this Activity;</w:t>
      </w:r>
    </w:p>
    <w:p w14:paraId="0430CE23" w14:textId="77777777" w:rsidR="00C55FCE" w:rsidRPr="00C55FCE" w:rsidRDefault="00C55FCE" w:rsidP="00C55FCE">
      <w:pPr>
        <w:spacing w:before="100" w:after="100" w:line="240" w:lineRule="atLeast"/>
        <w:ind w:left="454"/>
        <w:rPr>
          <w:rFonts w:ascii="Arial" w:eastAsia="Arial" w:hAnsi="Arial" w:cs="Arial"/>
          <w:color w:val="000000"/>
          <w:szCs w:val="20"/>
        </w:rPr>
      </w:pPr>
      <w:r w:rsidRPr="00C55FCE">
        <w:rPr>
          <w:rFonts w:ascii="Arial" w:eastAsia="Arial" w:hAnsi="Arial" w:cs="Arial"/>
          <w:b/>
          <w:color w:val="000000"/>
          <w:szCs w:val="20"/>
        </w:rPr>
        <w:t>“Tenderer”</w:t>
      </w:r>
      <w:r w:rsidRPr="00C55FCE">
        <w:rPr>
          <w:rFonts w:ascii="Arial" w:eastAsia="Arial" w:hAnsi="Arial" w:cs="Arial"/>
          <w:color w:val="000000"/>
          <w:szCs w:val="20"/>
        </w:rPr>
        <w:t xml:space="preserve"> means </w:t>
      </w:r>
      <w:r w:rsidRPr="00C55FCE">
        <w:rPr>
          <w:rFonts w:ascii="Arial" w:eastAsia="Arial" w:hAnsi="Arial" w:cs="Arial"/>
          <w:i/>
          <w:color w:val="000000"/>
          <w:szCs w:val="20"/>
        </w:rPr>
        <w:t>(details of tendering corporation as appropriate);</w:t>
      </w:r>
    </w:p>
    <w:p w14:paraId="5F60D860" w14:textId="77777777" w:rsidR="00C55FCE" w:rsidRPr="00C55FCE" w:rsidRDefault="00C55FCE" w:rsidP="00C55FCE">
      <w:pPr>
        <w:spacing w:before="100" w:after="100" w:line="240" w:lineRule="atLeast"/>
        <w:ind w:left="454"/>
        <w:rPr>
          <w:rFonts w:ascii="Arial" w:eastAsia="Arial" w:hAnsi="Arial" w:cs="Arial"/>
          <w:color w:val="000000"/>
          <w:szCs w:val="20"/>
        </w:rPr>
      </w:pPr>
      <w:r w:rsidRPr="00C55FCE">
        <w:rPr>
          <w:rFonts w:ascii="Arial" w:eastAsia="Arial" w:hAnsi="Arial" w:cs="Arial"/>
          <w:b/>
          <w:color w:val="000000"/>
          <w:szCs w:val="20"/>
        </w:rPr>
        <w:t>“Tender Price”</w:t>
      </w:r>
      <w:r w:rsidRPr="00C55FCE">
        <w:rPr>
          <w:rFonts w:ascii="Arial" w:eastAsia="Arial" w:hAnsi="Arial" w:cs="Arial"/>
          <w:color w:val="000000"/>
          <w:szCs w:val="20"/>
        </w:rPr>
        <w:t xml:space="preserve"> means the fees, rates and prices indicated by a Tenderer as being the amounts for which that Tenderer is prepared to undertake the Services;</w:t>
      </w:r>
    </w:p>
    <w:p w14:paraId="2159B58A" w14:textId="77777777" w:rsidR="00C55FCE" w:rsidRPr="00C55FCE" w:rsidRDefault="00C55FCE" w:rsidP="00C55FCE">
      <w:pPr>
        <w:spacing w:before="20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Preamble</w:t>
      </w:r>
    </w:p>
    <w:p w14:paraId="099640BC"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 xml:space="preserve">I hold the position of </w:t>
      </w: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title – managing director or other title</w:t>
      </w:r>
      <w:r w:rsidRPr="00C55FCE">
        <w:rPr>
          <w:rFonts w:ascii="Arial" w:eastAsia="Arial" w:hAnsi="Arial" w:cs="Times New Roman"/>
          <w:szCs w:val="20"/>
          <w:highlight w:val="lightGray"/>
        </w:rPr>
        <w:t>&gt;</w:t>
      </w:r>
      <w:r w:rsidRPr="00C55FCE">
        <w:rPr>
          <w:rFonts w:ascii="Arial" w:eastAsia="Arial" w:hAnsi="Arial" w:cs="Times New Roman"/>
          <w:i/>
          <w:szCs w:val="20"/>
        </w:rPr>
        <w:t xml:space="preserve"> </w:t>
      </w:r>
      <w:r w:rsidRPr="00C55FCE">
        <w:rPr>
          <w:rFonts w:ascii="Arial" w:eastAsia="Arial" w:hAnsi="Arial" w:cs="Times New Roman"/>
          <w:szCs w:val="20"/>
        </w:rPr>
        <w:t>of the Tenderer and am duly authorised by the Tenderer to make this declaration on its behalf.</w:t>
      </w:r>
    </w:p>
    <w:p w14:paraId="643E185A" w14:textId="77777777" w:rsidR="00C55FCE" w:rsidRPr="00C55FCE" w:rsidRDefault="00C55FCE" w:rsidP="00C55FCE">
      <w:pPr>
        <w:spacing w:before="20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Accuracy of Information</w:t>
      </w:r>
    </w:p>
    <w:p w14:paraId="3D392D68"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information contained in the Tender including CVs of nominated personnel submitted by &lt;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is factually based and I accept that if such information is found by Tetra Tech International Development to be inaccurate or misleading this may, at Tetra Tech International Development’s sole discretion, result in disqualification of the Tender.</w:t>
      </w:r>
    </w:p>
    <w:p w14:paraId="558FBA28" w14:textId="77777777" w:rsidR="00C55FCE" w:rsidRPr="00C55FCE" w:rsidRDefault="00C55FCE" w:rsidP="00C55FCE">
      <w:pPr>
        <w:spacing w:before="20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Tenderer’s Acknowledgment</w:t>
      </w:r>
    </w:p>
    <w:p w14:paraId="05E58666"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pacing w:val="-4"/>
          <w:szCs w:val="20"/>
        </w:rPr>
      </w:pPr>
      <w:r w:rsidRPr="00C55FCE">
        <w:rPr>
          <w:rFonts w:ascii="Arial" w:eastAsia="Arial" w:hAnsi="Arial" w:cs="Times New Roman"/>
          <w:spacing w:val="-4"/>
          <w:szCs w:val="20"/>
        </w:rPr>
        <w:t xml:space="preserve">That </w:t>
      </w:r>
      <w:r w:rsidRPr="00C55FCE">
        <w:rPr>
          <w:rFonts w:ascii="Arial" w:eastAsia="Arial" w:hAnsi="Arial" w:cs="Times New Roman"/>
          <w:spacing w:val="-4"/>
          <w:szCs w:val="20"/>
          <w:highlight w:val="lightGray"/>
        </w:rPr>
        <w:t>&lt;</w:t>
      </w:r>
      <w:r w:rsidRPr="00C55FCE">
        <w:rPr>
          <w:rFonts w:ascii="Arial" w:eastAsia="Arial" w:hAnsi="Arial" w:cs="Times New Roman"/>
          <w:szCs w:val="20"/>
        </w:rPr>
        <w:t>Insert</w:t>
      </w:r>
      <w:r w:rsidRPr="00C55FCE">
        <w:rPr>
          <w:rFonts w:ascii="Arial" w:eastAsia="Arial" w:hAnsi="Arial" w:cs="Times New Roman"/>
          <w:i/>
          <w:spacing w:val="-4"/>
          <w:szCs w:val="20"/>
          <w:highlight w:val="lightGray"/>
        </w:rPr>
        <w:t xml:space="preserve"> name of organisation/company</w:t>
      </w:r>
      <w:r w:rsidRPr="00C55FCE">
        <w:rPr>
          <w:rFonts w:ascii="Arial" w:eastAsia="Arial" w:hAnsi="Arial" w:cs="Times New Roman"/>
          <w:spacing w:val="-4"/>
          <w:szCs w:val="20"/>
          <w:highlight w:val="lightGray"/>
        </w:rPr>
        <w:t>&gt;</w:t>
      </w:r>
      <w:r w:rsidRPr="00C55FCE">
        <w:rPr>
          <w:rFonts w:ascii="Arial" w:eastAsia="Arial" w:hAnsi="Arial" w:cs="Times New Roman"/>
          <w:spacing w:val="-4"/>
          <w:szCs w:val="20"/>
        </w:rPr>
        <w:t>’s Tender is made on the basis that it acknowledges that:</w:t>
      </w:r>
    </w:p>
    <w:p w14:paraId="51619FD1" w14:textId="77777777" w:rsidR="00C55FCE" w:rsidRPr="00C55FCE" w:rsidRDefault="00C55FCE" w:rsidP="00C55FCE">
      <w:pPr>
        <w:pStyle w:val="ListParagraph"/>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rPr>
        <w:t xml:space="preserve">the RFT specifies Tetra Tech International Development’s and DFAT’s rights in respect of the RFT and </w:t>
      </w: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agrees that Tetra Tech International Development and DFAT may exercise its rights as set out in the RFT in respect of the RFT process;</w:t>
      </w:r>
    </w:p>
    <w:p w14:paraId="293CE793" w14:textId="77777777" w:rsidR="00C55FCE" w:rsidRPr="00C55FCE" w:rsidRDefault="00C55FCE" w:rsidP="00C55FCE">
      <w:pPr>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sought and examined all necessary information which is obtainable by making reasonable enquiries relevant to Tetra Tech International Development’s requirements, including the risks and other circumstances which may affect a Tender;</w:t>
      </w:r>
    </w:p>
    <w:p w14:paraId="208CB34B" w14:textId="77777777" w:rsidR="00C55FCE" w:rsidRPr="00C55FCE" w:rsidRDefault="00C55FCE" w:rsidP="00C55FCE">
      <w:pPr>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rPr>
        <w:t xml:space="preserve">in lodging its Tender </w:t>
      </w: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did not rely on any express or implied statement, warranty or representation, whether oral, written, or otherwise made by or on behalf of Tetra Tech International Development or DFAT other than any statement, warranty or representation contained in the RFT;</w:t>
      </w:r>
    </w:p>
    <w:p w14:paraId="50C70343" w14:textId="77777777" w:rsidR="00C55FCE" w:rsidRPr="00C55FCE" w:rsidRDefault="00C55FCE" w:rsidP="00C55FCE">
      <w:pPr>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did not use the improper assistance of Tetra Tech International Development </w:t>
      </w:r>
      <w:r w:rsidRPr="00C55FCE">
        <w:rPr>
          <w:rFonts w:ascii="Arial" w:eastAsia="Arial" w:hAnsi="Arial" w:cs="Times New Roman"/>
          <w:szCs w:val="20"/>
        </w:rPr>
        <w:br/>
        <w:t>or Commonwealth employees or ex-employees, or information unlawfully obtained from Tetra Tech International Development or the Commonwealth in compiling its Tender;</w:t>
      </w:r>
    </w:p>
    <w:p w14:paraId="7DD4F1F6" w14:textId="77777777" w:rsidR="00C55FCE" w:rsidRPr="00C55FCE" w:rsidRDefault="00C55FCE" w:rsidP="00C55FCE">
      <w:pPr>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 xml:space="preserve">Insert </w:t>
      </w:r>
      <w:r w:rsidRPr="00C55FCE">
        <w:rPr>
          <w:rFonts w:ascii="Arial" w:eastAsia="Arial" w:hAnsi="Arial" w:cs="Times New Roman"/>
          <w:szCs w:val="20"/>
        </w:rPr>
        <w:t>name</w:t>
      </w:r>
      <w:r w:rsidRPr="00C55FCE">
        <w:rPr>
          <w:rFonts w:ascii="Arial" w:eastAsia="Arial" w:hAnsi="Arial" w:cs="Times New Roman"/>
          <w:i/>
          <w:szCs w:val="20"/>
          <w:highlight w:val="lightGray"/>
        </w:rPr>
        <w:t xml:space="preserv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satisfied itself as to the correctness and sufficiency of its Tender;</w:t>
      </w:r>
    </w:p>
    <w:p w14:paraId="6D53554A" w14:textId="77777777" w:rsidR="00C55FCE" w:rsidRPr="00C55FCE" w:rsidRDefault="00C55FCE" w:rsidP="00C55FCE">
      <w:pPr>
        <w:keepLines/>
        <w:numPr>
          <w:ilvl w:val="0"/>
          <w:numId w:val="21"/>
        </w:numPr>
        <w:spacing w:before="80" w:after="80" w:line="240" w:lineRule="atLeast"/>
        <w:rPr>
          <w:rFonts w:ascii="Arial" w:eastAsia="Arial" w:hAnsi="Arial" w:cs="Times New Roman"/>
          <w:szCs w:val="20"/>
        </w:rPr>
      </w:pP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 xml:space="preserve">Insert </w:t>
      </w:r>
      <w:r w:rsidRPr="00C55FCE">
        <w:rPr>
          <w:rFonts w:ascii="Arial" w:eastAsia="Arial" w:hAnsi="Arial" w:cs="Times New Roman"/>
          <w:szCs w:val="20"/>
        </w:rPr>
        <w:t>name</w:t>
      </w:r>
      <w:r w:rsidRPr="00C55FCE">
        <w:rPr>
          <w:rFonts w:ascii="Arial" w:eastAsia="Arial" w:hAnsi="Arial" w:cs="Times New Roman"/>
          <w:i/>
          <w:szCs w:val="20"/>
          <w:highlight w:val="lightGray"/>
        </w:rPr>
        <w:t xml:space="preserv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is responsible for all costs and expenses related to its involvement in the RFT, including:</w:t>
      </w:r>
    </w:p>
    <w:p w14:paraId="30FBD984" w14:textId="77777777" w:rsidR="00C55FCE" w:rsidRPr="00C55FCE" w:rsidRDefault="00C55FCE" w:rsidP="00C55FCE">
      <w:pPr>
        <w:numPr>
          <w:ilvl w:val="0"/>
          <w:numId w:val="19"/>
        </w:numPr>
        <w:spacing w:before="80" w:after="80" w:line="240" w:lineRule="atLeast"/>
        <w:ind w:left="1361" w:hanging="284"/>
        <w:rPr>
          <w:rFonts w:ascii="Arial" w:eastAsia="Times" w:hAnsi="Arial" w:cs="Times New Roman"/>
          <w:szCs w:val="20"/>
        </w:rPr>
      </w:pPr>
      <w:r w:rsidRPr="00C55FCE">
        <w:rPr>
          <w:rFonts w:ascii="Arial" w:eastAsia="Times" w:hAnsi="Arial" w:cs="Times New Roman"/>
          <w:szCs w:val="20"/>
        </w:rPr>
        <w:t>preparation and lodgement of the Tender;</w:t>
      </w:r>
    </w:p>
    <w:p w14:paraId="48D46A81" w14:textId="77777777" w:rsidR="00C55FCE" w:rsidRPr="00C55FCE" w:rsidRDefault="00C55FCE" w:rsidP="00C55FCE">
      <w:pPr>
        <w:numPr>
          <w:ilvl w:val="0"/>
          <w:numId w:val="19"/>
        </w:numPr>
        <w:spacing w:before="80" w:after="80" w:line="240" w:lineRule="atLeast"/>
        <w:ind w:left="1361" w:hanging="284"/>
        <w:rPr>
          <w:rFonts w:ascii="Arial" w:eastAsia="Times" w:hAnsi="Arial" w:cs="Times New Roman"/>
          <w:szCs w:val="20"/>
        </w:rPr>
      </w:pPr>
      <w:r w:rsidRPr="00C55FCE">
        <w:rPr>
          <w:rFonts w:ascii="Arial" w:eastAsia="Times" w:hAnsi="Arial" w:cs="Times New Roman"/>
          <w:szCs w:val="20"/>
        </w:rPr>
        <w:t>any subsequent negotiation; and</w:t>
      </w:r>
    </w:p>
    <w:p w14:paraId="1806B0A1" w14:textId="77777777" w:rsidR="00C55FCE" w:rsidRPr="00C55FCE" w:rsidRDefault="00C55FCE" w:rsidP="00C55FCE">
      <w:pPr>
        <w:numPr>
          <w:ilvl w:val="0"/>
          <w:numId w:val="19"/>
        </w:numPr>
        <w:spacing w:before="80" w:after="80" w:line="240" w:lineRule="atLeast"/>
        <w:ind w:left="1361" w:hanging="284"/>
        <w:rPr>
          <w:rFonts w:ascii="Arial" w:eastAsia="Times" w:hAnsi="Arial" w:cs="Times New Roman"/>
          <w:szCs w:val="20"/>
        </w:rPr>
      </w:pPr>
      <w:r w:rsidRPr="00C55FCE">
        <w:rPr>
          <w:rFonts w:ascii="Arial" w:eastAsia="Times" w:hAnsi="Arial" w:cs="Times New Roman"/>
          <w:szCs w:val="20"/>
        </w:rPr>
        <w:t>any other action or response in relation to the RFT.</w:t>
      </w:r>
    </w:p>
    <w:p w14:paraId="53B2DB31" w14:textId="77777777" w:rsidR="00C55FCE" w:rsidRPr="00C55FCE" w:rsidRDefault="00C55FCE" w:rsidP="00C55FCE">
      <w:pPr>
        <w:numPr>
          <w:ilvl w:val="0"/>
          <w:numId w:val="20"/>
        </w:numPr>
        <w:spacing w:before="80" w:after="80" w:line="240" w:lineRule="atLeast"/>
        <w:ind w:left="1418"/>
        <w:rPr>
          <w:rFonts w:ascii="Arial" w:eastAsia="Arial" w:hAnsi="Arial" w:cs="Times New Roman"/>
          <w:szCs w:val="20"/>
        </w:rPr>
      </w:pPr>
      <w:r w:rsidRPr="00C55FCE">
        <w:rPr>
          <w:rFonts w:ascii="Arial" w:eastAsia="Arial" w:hAnsi="Arial" w:cs="Times New Roman"/>
          <w:szCs w:val="20"/>
        </w:rPr>
        <w:t xml:space="preserve">Tetra Tech International Development and the Commonwealth are not responsible for any costs or expenses incurred by </w:t>
      </w: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or any other person in responding to or taking any other action in relation to the RFT, whether or not Tetra Tech International Development terminates, varies or suspends the RFT process or takes any other action permitted under the RFT; and</w:t>
      </w:r>
    </w:p>
    <w:p w14:paraId="0F8FC451" w14:textId="77777777" w:rsidR="00C55FCE" w:rsidRPr="00C55FCE" w:rsidRDefault="00C55FCE" w:rsidP="00C55FCE">
      <w:pPr>
        <w:numPr>
          <w:ilvl w:val="0"/>
          <w:numId w:val="20"/>
        </w:numPr>
        <w:spacing w:before="80" w:after="80" w:line="240" w:lineRule="atLeast"/>
        <w:ind w:left="1418"/>
        <w:rPr>
          <w:rFonts w:ascii="Arial" w:eastAsia="Arial" w:hAnsi="Arial" w:cs="Times New Roman"/>
          <w:szCs w:val="20"/>
        </w:rPr>
      </w:pPr>
      <w:r w:rsidRPr="00C55FCE">
        <w:rPr>
          <w:rFonts w:ascii="Arial" w:eastAsia="Arial" w:hAnsi="Arial" w:cs="Times New Roman"/>
          <w:szCs w:val="20"/>
          <w:highlight w:val="lightGray"/>
        </w:rPr>
        <w:t>&lt;</w:t>
      </w:r>
      <w:r w:rsidRPr="00C55FCE">
        <w:rPr>
          <w:rFonts w:ascii="Arial" w:eastAsia="Arial" w:hAnsi="Arial" w:cs="Times New Roman"/>
          <w:i/>
          <w:szCs w:val="20"/>
          <w:highlight w:val="lightGray"/>
        </w:rPr>
        <w:t>Insert name of organisation/company</w:t>
      </w:r>
      <w:r w:rsidRPr="00C55FCE">
        <w:rPr>
          <w:rFonts w:ascii="Arial" w:eastAsia="Arial" w:hAnsi="Arial" w:cs="Times New Roman"/>
          <w:szCs w:val="20"/>
          <w:highlight w:val="lightGray"/>
        </w:rPr>
        <w:t>&gt;</w:t>
      </w:r>
      <w:r w:rsidRPr="00C55FCE">
        <w:rPr>
          <w:rFonts w:ascii="Arial" w:eastAsia="Arial" w:hAnsi="Arial" w:cs="Times New Roman"/>
          <w:szCs w:val="20"/>
        </w:rPr>
        <w:t xml:space="preserve"> will comply with the rules set out in the RFT.</w:t>
      </w:r>
    </w:p>
    <w:p w14:paraId="196AFEEA"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Availability of Personnel</w:t>
      </w:r>
    </w:p>
    <w:p w14:paraId="38C22648"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personnel nominated in the Tender have been approached and have confirmed their availability to undertake the Services at the time specified.</w:t>
      </w:r>
    </w:p>
    <w:p w14:paraId="0B4378BE"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Security of Personnel</w:t>
      </w:r>
    </w:p>
    <w:p w14:paraId="367BC9AC"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Tenderer warrants that all necessary arrangements will be made to ensure adequate protection/security for personnel in the field.</w:t>
      </w:r>
    </w:p>
    <w:p w14:paraId="45F48B40"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 xml:space="preserve">Tender Price </w:t>
      </w:r>
    </w:p>
    <w:p w14:paraId="518EDFD4"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Tenderer warrants that it can undertake and complete the Services for the Tender Price.</w:t>
      </w:r>
    </w:p>
    <w:p w14:paraId="712DB017"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 xml:space="preserve">Should the training be deemed successful and a request is received for the Training Provider to repeat the delivery of the Fellowship for the following financial year, the same tender price will be offered by that Training Provider. </w:t>
      </w:r>
    </w:p>
    <w:p w14:paraId="00C947AA"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 xml:space="preserve">Collusive Tendering </w:t>
      </w:r>
    </w:p>
    <w:p w14:paraId="44CEE80D"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Neither the Tenderer nor any of its servants or agents had knowledge of either the technical component of the Tender or the Tender Price for the Services of any other Tenderer prior to the Tenderer submitting its Tender for the Services.</w:t>
      </w:r>
    </w:p>
    <w:p w14:paraId="50A90367"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pacing w:val="-4"/>
          <w:szCs w:val="20"/>
        </w:rPr>
      </w:pPr>
      <w:r w:rsidRPr="00C55FCE">
        <w:rPr>
          <w:rFonts w:ascii="Arial" w:eastAsia="Arial" w:hAnsi="Arial" w:cs="Times New Roman"/>
          <w:spacing w:val="-4"/>
          <w:szCs w:val="20"/>
        </w:rPr>
        <w:t xml:space="preserve">Neither the Tenderer nor any of its servants or agents disclosed the technical component of its Tender or the Tender Price for the Services submitted by the Tenderer to any other Tenderer who submitted a tender </w:t>
      </w:r>
      <w:r w:rsidRPr="00C55FCE">
        <w:rPr>
          <w:rFonts w:ascii="Arial" w:eastAsia="Arial" w:hAnsi="Arial" w:cs="Times New Roman"/>
          <w:szCs w:val="20"/>
        </w:rPr>
        <w:t>for</w:t>
      </w:r>
      <w:r w:rsidRPr="00C55FCE">
        <w:rPr>
          <w:rFonts w:ascii="Arial" w:eastAsia="Arial" w:hAnsi="Arial" w:cs="Times New Roman"/>
          <w:spacing w:val="-4"/>
          <w:szCs w:val="20"/>
        </w:rPr>
        <w:t xml:space="preserve"> the Services or to any other person or organisation prior to the close of Tenders.</w:t>
      </w:r>
    </w:p>
    <w:p w14:paraId="7EF4730F"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Cover Bidding</w:t>
      </w:r>
    </w:p>
    <w:p w14:paraId="02EF1531"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290CAD54"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Tenderer is genuinely competing for the contract and its Tender is not a “cover bid”.</w:t>
      </w:r>
    </w:p>
    <w:p w14:paraId="66622FA8"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Unsuccessful Tenderers’ Fees</w:t>
      </w:r>
    </w:p>
    <w:p w14:paraId="5FCB1D17"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0E27EC20" w14:textId="77777777" w:rsidR="00C55FCE" w:rsidRPr="00C55FCE" w:rsidRDefault="00C55FCE" w:rsidP="00C55FCE">
      <w:pPr>
        <w:spacing w:before="180" w:after="100" w:line="240" w:lineRule="atLeast"/>
        <w:rPr>
          <w:rFonts w:ascii="Arial" w:eastAsia="Calibri" w:hAnsi="Arial" w:cs="Arial"/>
          <w:b/>
          <w:spacing w:val="-2"/>
          <w:szCs w:val="20"/>
          <w:lang w:eastAsia="en-AU"/>
        </w:rPr>
      </w:pPr>
      <w:r w:rsidRPr="00C55FCE">
        <w:rPr>
          <w:rFonts w:ascii="Arial" w:eastAsia="Calibri" w:hAnsi="Arial" w:cs="Arial"/>
          <w:b/>
          <w:spacing w:val="-2"/>
          <w:szCs w:val="20"/>
          <w:lang w:eastAsia="en-AU"/>
        </w:rPr>
        <w:t>Competitive Neutrality</w:t>
      </w:r>
    </w:p>
    <w:p w14:paraId="2C9A4944" w14:textId="77777777" w:rsidR="00C55FCE" w:rsidRPr="00C55FCE" w:rsidRDefault="00C55FCE" w:rsidP="00C55FCE">
      <w:pPr>
        <w:keepLines/>
        <w:numPr>
          <w:ilvl w:val="0"/>
          <w:numId w:val="18"/>
        </w:numPr>
        <w:tabs>
          <w:tab w:val="num" w:pos="426"/>
        </w:tabs>
        <w:spacing w:before="80" w:after="80" w:line="240" w:lineRule="atLeast"/>
        <w:ind w:left="454" w:hanging="454"/>
        <w:rPr>
          <w:rFonts w:ascii="Arial" w:eastAsia="Arial" w:hAnsi="Arial" w:cs="Times New Roman"/>
          <w:szCs w:val="20"/>
        </w:rPr>
      </w:pPr>
      <w:r w:rsidRPr="00C55FCE">
        <w:rPr>
          <w:rFonts w:ascii="Arial" w:eastAsia="Arial" w:hAnsi="Arial" w:cs="Times New Roman"/>
          <w:szCs w:val="20"/>
        </w:rPr>
        <w:t>The Tenderer has complied with the principles of competitive neutrality in preparing its Tender (publicly owned Tenderers only).</w:t>
      </w:r>
    </w:p>
    <w:p w14:paraId="35F96DAD" w14:textId="77777777" w:rsidR="00C55FCE" w:rsidRPr="00C55FCE" w:rsidRDefault="00C55FCE" w:rsidP="00C55FCE">
      <w:pPr>
        <w:tabs>
          <w:tab w:val="left" w:pos="851"/>
        </w:tabs>
        <w:spacing w:before="80" w:after="80" w:line="240" w:lineRule="atLeast"/>
        <w:rPr>
          <w:rFonts w:ascii="Arial" w:eastAsia="Arial" w:hAnsi="Arial" w:cs="Arial"/>
          <w:color w:val="000000"/>
          <w:szCs w:val="20"/>
        </w:rPr>
      </w:pPr>
      <w:r w:rsidRPr="00C55FCE">
        <w:rPr>
          <w:rFonts w:ascii="Arial" w:eastAsia="Arial" w:hAnsi="Arial" w:cs="Arial"/>
          <w:color w:val="00000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3CF153A0" w14:textId="77777777" w:rsidR="00C55FCE" w:rsidRPr="00C55FCE" w:rsidRDefault="00C55FCE" w:rsidP="00154B58">
      <w:pPr>
        <w:tabs>
          <w:tab w:val="left" w:pos="851"/>
        </w:tabs>
        <w:spacing w:before="240" w:after="120" w:line="240" w:lineRule="atLeast"/>
        <w:rPr>
          <w:rFonts w:ascii="Arial" w:eastAsia="Arial" w:hAnsi="Arial" w:cs="Arial"/>
          <w:color w:val="000000"/>
          <w:szCs w:val="20"/>
        </w:rPr>
      </w:pPr>
      <w:r w:rsidRPr="00C55FCE">
        <w:rPr>
          <w:rFonts w:ascii="Arial" w:eastAsia="Arial" w:hAnsi="Arial" w:cs="Arial"/>
          <w:szCs w:val="20"/>
          <w:highlight w:val="lightGray"/>
        </w:rPr>
        <w:t>&lt;</w:t>
      </w:r>
      <w:r w:rsidRPr="00C55FCE">
        <w:rPr>
          <w:rFonts w:ascii="Arial" w:eastAsia="Arial" w:hAnsi="Arial" w:cs="Arial"/>
          <w:i/>
          <w:szCs w:val="20"/>
          <w:highlight w:val="lightGray"/>
        </w:rPr>
        <w:t>Insert signature</w:t>
      </w:r>
      <w:r w:rsidRPr="00C55FCE">
        <w:rPr>
          <w:rFonts w:ascii="Arial" w:eastAsia="Arial" w:hAnsi="Arial" w:cs="Arial"/>
          <w:szCs w:val="20"/>
          <w:highlight w:val="lightGray"/>
        </w:rPr>
        <w:t>&gt;</w:t>
      </w:r>
      <w:r w:rsidRPr="00C55FCE">
        <w:rPr>
          <w:rFonts w:ascii="Arial" w:eastAsia="Arial" w:hAnsi="Arial" w:cs="Arial"/>
          <w:color w:val="000000"/>
          <w:szCs w:val="20"/>
        </w:rPr>
        <w:t xml:space="preserve"> </w:t>
      </w:r>
    </w:p>
    <w:p w14:paraId="1121E96F" w14:textId="77777777" w:rsidR="00C55FCE" w:rsidRPr="00C55FCE" w:rsidRDefault="00C55FCE" w:rsidP="00C55FCE">
      <w:pPr>
        <w:tabs>
          <w:tab w:val="left" w:pos="851"/>
        </w:tabs>
        <w:spacing w:before="120" w:after="120" w:line="240" w:lineRule="atLeast"/>
        <w:rPr>
          <w:rFonts w:ascii="Arial" w:eastAsia="Arial" w:hAnsi="Arial" w:cs="Arial"/>
          <w:color w:val="000000"/>
          <w:szCs w:val="20"/>
        </w:rPr>
      </w:pPr>
      <w:r w:rsidRPr="00C55FCE">
        <w:rPr>
          <w:rFonts w:ascii="Arial" w:eastAsia="Arial" w:hAnsi="Arial" w:cs="Arial"/>
          <w:i/>
          <w:color w:val="000000"/>
          <w:szCs w:val="20"/>
        </w:rPr>
        <w:t>(Signature of person making declaration)</w:t>
      </w:r>
    </w:p>
    <w:p w14:paraId="5D0505AA" w14:textId="77777777" w:rsidR="00C55FCE" w:rsidRPr="00C55FCE" w:rsidRDefault="00C55FCE" w:rsidP="00C55FCE">
      <w:pPr>
        <w:tabs>
          <w:tab w:val="left" w:pos="851"/>
          <w:tab w:val="left" w:pos="7605"/>
        </w:tabs>
        <w:spacing w:before="360" w:after="360" w:line="240" w:lineRule="atLeast"/>
        <w:rPr>
          <w:rFonts w:ascii="Arial" w:eastAsia="Arial" w:hAnsi="Arial" w:cs="Arial"/>
          <w:color w:val="000000"/>
          <w:szCs w:val="20"/>
        </w:rPr>
      </w:pPr>
      <w:r w:rsidRPr="00C55FCE">
        <w:rPr>
          <w:rFonts w:ascii="Arial" w:eastAsia="Arial" w:hAnsi="Arial" w:cs="Arial"/>
          <w:color w:val="000000"/>
          <w:szCs w:val="20"/>
        </w:rPr>
        <w:t xml:space="preserve">Declared at </w:t>
      </w:r>
      <w:r w:rsidRPr="00C55FCE">
        <w:rPr>
          <w:rFonts w:ascii="Arial" w:eastAsia="Arial" w:hAnsi="Arial" w:cs="Arial"/>
          <w:szCs w:val="20"/>
          <w:highlight w:val="lightGray"/>
        </w:rPr>
        <w:t>&lt;</w:t>
      </w:r>
      <w:r w:rsidRPr="00C55FCE">
        <w:rPr>
          <w:rFonts w:ascii="Arial" w:eastAsia="Arial" w:hAnsi="Arial" w:cs="Arial"/>
          <w:i/>
          <w:szCs w:val="20"/>
          <w:highlight w:val="lightGray"/>
        </w:rPr>
        <w:t>Insert location</w:t>
      </w:r>
      <w:r w:rsidRPr="00C55FCE">
        <w:rPr>
          <w:rFonts w:ascii="Arial" w:eastAsia="Arial" w:hAnsi="Arial" w:cs="Arial"/>
          <w:szCs w:val="20"/>
          <w:highlight w:val="lightGray"/>
        </w:rPr>
        <w:t>&gt;</w:t>
      </w:r>
      <w:r w:rsidRPr="00C55FCE">
        <w:rPr>
          <w:rFonts w:ascii="Arial" w:eastAsia="Arial" w:hAnsi="Arial" w:cs="Arial"/>
          <w:iCs/>
          <w:color w:val="000000"/>
          <w:szCs w:val="20"/>
        </w:rPr>
        <w:t xml:space="preserve"> on the </w:t>
      </w:r>
      <w:r w:rsidRPr="00C55FCE">
        <w:rPr>
          <w:rFonts w:ascii="Arial" w:eastAsia="Arial" w:hAnsi="Arial" w:cs="Arial"/>
          <w:szCs w:val="20"/>
          <w:highlight w:val="lightGray"/>
        </w:rPr>
        <w:t>&lt;</w:t>
      </w:r>
      <w:r w:rsidRPr="00C55FCE">
        <w:rPr>
          <w:rFonts w:ascii="Arial" w:eastAsia="Arial" w:hAnsi="Arial" w:cs="Arial"/>
          <w:i/>
          <w:szCs w:val="20"/>
          <w:highlight w:val="lightGray"/>
        </w:rPr>
        <w:t>Insert date</w:t>
      </w:r>
      <w:r w:rsidRPr="00C55FCE">
        <w:rPr>
          <w:rFonts w:ascii="Arial" w:eastAsia="Arial" w:hAnsi="Arial" w:cs="Arial"/>
          <w:szCs w:val="20"/>
          <w:highlight w:val="lightGray"/>
        </w:rPr>
        <w:t>&gt;</w:t>
      </w:r>
      <w:r w:rsidRPr="00C55FCE">
        <w:rPr>
          <w:rFonts w:ascii="Arial" w:eastAsia="Arial" w:hAnsi="Arial" w:cs="Arial"/>
          <w:iCs/>
          <w:color w:val="000000"/>
          <w:sz w:val="32"/>
          <w:szCs w:val="32"/>
        </w:rPr>
        <w:t xml:space="preserve"> </w:t>
      </w:r>
      <w:r w:rsidRPr="00C55FCE">
        <w:rPr>
          <w:rFonts w:ascii="Arial" w:eastAsia="Arial" w:hAnsi="Arial" w:cs="Arial"/>
          <w:iCs/>
          <w:color w:val="000000"/>
          <w:sz w:val="32"/>
          <w:szCs w:val="32"/>
        </w:rPr>
        <w:tab/>
      </w:r>
    </w:p>
    <w:p w14:paraId="24B72965" w14:textId="77777777" w:rsidR="00C55FCE" w:rsidRPr="00C55FCE" w:rsidRDefault="00C55FCE" w:rsidP="00C55FCE">
      <w:pPr>
        <w:tabs>
          <w:tab w:val="left" w:pos="851"/>
        </w:tabs>
        <w:spacing w:before="120" w:after="120" w:line="240" w:lineRule="atLeast"/>
        <w:rPr>
          <w:rFonts w:ascii="Arial" w:eastAsia="Arial" w:hAnsi="Arial" w:cs="Arial"/>
          <w:color w:val="000000"/>
          <w:szCs w:val="20"/>
        </w:rPr>
      </w:pPr>
      <w:r w:rsidRPr="00C55FCE">
        <w:rPr>
          <w:rFonts w:ascii="Arial" w:eastAsia="Arial" w:hAnsi="Arial" w:cs="Arial"/>
          <w:color w:val="000000"/>
          <w:szCs w:val="20"/>
        </w:rPr>
        <w:t>Before me,</w:t>
      </w:r>
    </w:p>
    <w:p w14:paraId="7EBD5710" w14:textId="21BBCAFB" w:rsidR="00A002B6" w:rsidRPr="00D27E2D" w:rsidRDefault="00C55FCE" w:rsidP="00C55FCE">
      <w:pPr>
        <w:rPr>
          <w:rFonts w:ascii="Arial" w:hAnsi="Arial" w:cs="Arial"/>
          <w:szCs w:val="20"/>
        </w:rPr>
      </w:pPr>
      <w:r w:rsidRPr="00C55FCE">
        <w:rPr>
          <w:rFonts w:ascii="Arial" w:eastAsia="Arial" w:hAnsi="Arial" w:cs="Arial"/>
          <w:szCs w:val="20"/>
          <w:highlight w:val="lightGray"/>
        </w:rPr>
        <w:t>&lt;</w:t>
      </w:r>
      <w:r w:rsidRPr="00C55FCE">
        <w:rPr>
          <w:rFonts w:ascii="Arial" w:eastAsia="Arial" w:hAnsi="Arial" w:cs="Arial"/>
          <w:i/>
          <w:szCs w:val="20"/>
          <w:highlight w:val="lightGray"/>
        </w:rPr>
        <w:t>Insert name and the title of the person before whom the declaration is made</w:t>
      </w:r>
      <w:r w:rsidRPr="00C55FCE">
        <w:rPr>
          <w:rFonts w:ascii="Arial" w:eastAsia="Arial" w:hAnsi="Arial" w:cs="Arial"/>
          <w:szCs w:val="20"/>
          <w:highlight w:val="lightGray"/>
        </w:rPr>
        <w:t>&gt;</w:t>
      </w:r>
    </w:p>
    <w:sectPr w:rsidR="00A002B6" w:rsidRPr="00D27E2D" w:rsidSect="00C55FCE">
      <w:pgSz w:w="11906" w:h="16838"/>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DFE9" w14:textId="77777777" w:rsidR="00726608" w:rsidRDefault="00726608" w:rsidP="00A002B6">
      <w:pPr>
        <w:spacing w:after="0" w:line="240" w:lineRule="auto"/>
      </w:pPr>
      <w:r>
        <w:separator/>
      </w:r>
    </w:p>
  </w:endnote>
  <w:endnote w:type="continuationSeparator" w:id="0">
    <w:p w14:paraId="3C9696A6" w14:textId="77777777" w:rsidR="00726608" w:rsidRDefault="00726608"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04083"/>
      <w:docPartObj>
        <w:docPartGallery w:val="Page Numbers (Bottom of Page)"/>
        <w:docPartUnique/>
      </w:docPartObj>
    </w:sdtPr>
    <w:sdtEndPr>
      <w:rPr>
        <w:sz w:val="18"/>
        <w:szCs w:val="18"/>
      </w:rPr>
    </w:sdtEndPr>
    <w:sdtContent>
      <w:sdt>
        <w:sdtPr>
          <w:id w:val="-2085594766"/>
          <w:docPartObj>
            <w:docPartGallery w:val="Page Numbers (Bottom of Page)"/>
            <w:docPartUnique/>
          </w:docPartObj>
        </w:sdtPr>
        <w:sdtEndPr>
          <w:rPr>
            <w:sz w:val="18"/>
            <w:szCs w:val="18"/>
          </w:rPr>
        </w:sdtEndPr>
        <w:sdtContent>
          <w:sdt>
            <w:sdtPr>
              <w:id w:val="2120024191"/>
              <w:docPartObj>
                <w:docPartGallery w:val="Page Numbers (Bottom of Page)"/>
                <w:docPartUnique/>
              </w:docPartObj>
            </w:sdtPr>
            <w:sdtEndPr>
              <w:rPr>
                <w:sz w:val="18"/>
                <w:szCs w:val="18"/>
              </w:rPr>
            </w:sdtEndPr>
            <w:sdtContent>
              <w:p w14:paraId="725B63C8" w14:textId="3CDDAD4F" w:rsidR="00C34FC3" w:rsidRPr="00C55FCE" w:rsidRDefault="00000000" w:rsidP="00C55FCE">
                <w:pPr>
                  <w:tabs>
                    <w:tab w:val="right" w:pos="9746"/>
                  </w:tabs>
                  <w:autoSpaceDE w:val="0"/>
                  <w:autoSpaceDN w:val="0"/>
                  <w:adjustRightInd w:val="0"/>
                  <w:rPr>
                    <w:sz w:val="18"/>
                    <w:szCs w:val="18"/>
                  </w:rPr>
                </w:pPr>
                <w:sdt>
                  <w:sdtPr>
                    <w:id w:val="1180929419"/>
                    <w:docPartObj>
                      <w:docPartGallery w:val="Page Numbers (Bottom of Page)"/>
                      <w:docPartUnique/>
                    </w:docPartObj>
                  </w:sdtPr>
                  <w:sdtEndPr>
                    <w:rPr>
                      <w:sz w:val="18"/>
                      <w:szCs w:val="18"/>
                    </w:rPr>
                  </w:sdtEndPr>
                  <w:sdtContent>
                    <w:r w:rsidR="00C55FCE" w:rsidRPr="00314DBD">
                      <w:rPr>
                        <w:sz w:val="18"/>
                        <w:szCs w:val="18"/>
                      </w:rPr>
                      <w:t xml:space="preserve">RFT </w:t>
                    </w:r>
                    <w:r w:rsidR="00D028F5" w:rsidRPr="00D028F5">
                      <w:rPr>
                        <w:sz w:val="18"/>
                        <w:szCs w:val="18"/>
                      </w:rPr>
                      <w:t>AM-</w:t>
                    </w:r>
                    <w:r w:rsidR="00B55C1C">
                      <w:rPr>
                        <w:sz w:val="18"/>
                        <w:szCs w:val="18"/>
                      </w:rPr>
                      <w:t>1</w:t>
                    </w:r>
                    <w:r w:rsidR="002C0CE0">
                      <w:rPr>
                        <w:sz w:val="18"/>
                        <w:szCs w:val="18"/>
                      </w:rPr>
                      <w:t>1071</w:t>
                    </w:r>
                    <w:r w:rsidR="00D028F5" w:rsidRPr="00D028F5">
                      <w:rPr>
                        <w:sz w:val="18"/>
                        <w:szCs w:val="18"/>
                      </w:rPr>
                      <w:t xml:space="preserve"> </w:t>
                    </w:r>
                    <w:r w:rsidR="00C55FCE">
                      <w:rPr>
                        <w:sz w:val="18"/>
                        <w:szCs w:val="18"/>
                      </w:rPr>
                      <w:t>Technical Proposal</w:t>
                    </w:r>
                    <w:r w:rsidR="00C55FCE" w:rsidRPr="00314DBD">
                      <w:rPr>
                        <w:sz w:val="18"/>
                        <w:szCs w:val="18"/>
                      </w:rPr>
                      <w:tab/>
                      <w:t xml:space="preserve">Page </w:t>
                    </w:r>
                    <w:r w:rsidR="00C55FCE" w:rsidRPr="00314DBD">
                      <w:rPr>
                        <w:sz w:val="18"/>
                        <w:szCs w:val="18"/>
                      </w:rPr>
                      <w:fldChar w:fldCharType="begin"/>
                    </w:r>
                    <w:r w:rsidR="00C55FCE" w:rsidRPr="00314DBD">
                      <w:rPr>
                        <w:sz w:val="18"/>
                        <w:szCs w:val="18"/>
                      </w:rPr>
                      <w:instrText xml:space="preserve"> PAGE   \* MERGEFORMAT </w:instrText>
                    </w:r>
                    <w:r w:rsidR="00C55FCE" w:rsidRPr="00314DBD">
                      <w:rPr>
                        <w:sz w:val="18"/>
                        <w:szCs w:val="18"/>
                      </w:rPr>
                      <w:fldChar w:fldCharType="separate"/>
                    </w:r>
                    <w:r w:rsidR="00C55FCE">
                      <w:rPr>
                        <w:sz w:val="18"/>
                        <w:szCs w:val="18"/>
                      </w:rPr>
                      <w:t>8</w:t>
                    </w:r>
                    <w:r w:rsidR="00C55FCE" w:rsidRPr="00314DBD">
                      <w:rPr>
                        <w:sz w:val="18"/>
                        <w:szCs w:val="18"/>
                      </w:rPr>
                      <w:fldChar w:fldCharType="end"/>
                    </w:r>
                  </w:sdtContent>
                </w:sdt>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3763" w14:textId="1EF96E1C" w:rsidR="00404C32" w:rsidRPr="00404C32" w:rsidRDefault="00000000" w:rsidP="00C55FCE">
    <w:pPr>
      <w:pStyle w:val="Footer"/>
      <w:rPr>
        <w:rFonts w:ascii="Arial" w:hAnsi="Arial" w:cs="Arial"/>
        <w:sz w:val="18"/>
        <w:szCs w:val="18"/>
      </w:rPr>
    </w:pPr>
    <w:sdt>
      <w:sdtPr>
        <w:rPr>
          <w:sz w:val="18"/>
          <w:szCs w:val="18"/>
        </w:rPr>
        <w:id w:val="-1996106700"/>
        <w:docPartObj>
          <w:docPartGallery w:val="Page Numbers (Bottom of Page)"/>
          <w:docPartUnique/>
        </w:docPartObj>
      </w:sdtPr>
      <w:sdtEndPr>
        <w:rPr>
          <w:rFonts w:ascii="Arial" w:hAnsi="Arial" w:cs="Arial"/>
          <w:noProof/>
        </w:rPr>
      </w:sdtEndPr>
      <w:sdtContent/>
    </w:sdt>
    <w:r w:rsidR="00C55FCE" w:rsidRPr="00314DBD">
      <w:rPr>
        <w:sz w:val="18"/>
        <w:szCs w:val="18"/>
      </w:rPr>
      <w:t xml:space="preserve">RFT </w:t>
    </w:r>
    <w:r w:rsidR="00D028F5" w:rsidRPr="00D028F5">
      <w:rPr>
        <w:sz w:val="18"/>
        <w:szCs w:val="18"/>
      </w:rPr>
      <w:t>AM-</w:t>
    </w:r>
    <w:r w:rsidR="00B55C1C">
      <w:rPr>
        <w:sz w:val="18"/>
        <w:szCs w:val="18"/>
      </w:rPr>
      <w:t>1</w:t>
    </w:r>
    <w:r w:rsidR="002C0CE0">
      <w:rPr>
        <w:sz w:val="18"/>
        <w:szCs w:val="18"/>
      </w:rPr>
      <w:t>1071</w:t>
    </w:r>
    <w:r w:rsidR="00D028F5" w:rsidRPr="00D028F5">
      <w:rPr>
        <w:sz w:val="18"/>
        <w:szCs w:val="18"/>
      </w:rPr>
      <w:t xml:space="preserve"> </w:t>
    </w:r>
    <w:r w:rsidR="00D028F5">
      <w:rPr>
        <w:sz w:val="18"/>
        <w:szCs w:val="18"/>
      </w:rPr>
      <w:t>Technical</w:t>
    </w:r>
    <w:r w:rsidR="00C55FCE">
      <w:rPr>
        <w:sz w:val="18"/>
        <w:szCs w:val="18"/>
      </w:rPr>
      <w:t xml:space="preserve">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sdt>
        <w:sdtPr>
          <w:id w:val="-1727829991"/>
          <w:docPartObj>
            <w:docPartGallery w:val="Page Numbers (Bottom of Page)"/>
            <w:docPartUnique/>
          </w:docPartObj>
        </w:sdtPr>
        <w:sdtEndPr>
          <w:rPr>
            <w:sz w:val="18"/>
            <w:szCs w:val="18"/>
          </w:rPr>
        </w:sdtEndPr>
        <w:sdtContent>
          <w:p w14:paraId="3C39673E" w14:textId="08A825C5" w:rsidR="00404C32" w:rsidRPr="00C55FCE" w:rsidRDefault="00000000" w:rsidP="00C55FCE">
            <w:pPr>
              <w:tabs>
                <w:tab w:val="right" w:pos="9746"/>
              </w:tabs>
              <w:autoSpaceDE w:val="0"/>
              <w:autoSpaceDN w:val="0"/>
              <w:adjustRightInd w:val="0"/>
              <w:rPr>
                <w:sz w:val="18"/>
                <w:szCs w:val="18"/>
              </w:rPr>
            </w:pPr>
            <w:sdt>
              <w:sdtPr>
                <w:id w:val="-569661132"/>
                <w:docPartObj>
                  <w:docPartGallery w:val="Page Numbers (Bottom of Page)"/>
                  <w:docPartUnique/>
                </w:docPartObj>
              </w:sdtPr>
              <w:sdtEndPr>
                <w:rPr>
                  <w:sz w:val="18"/>
                  <w:szCs w:val="18"/>
                </w:rPr>
              </w:sdtEndPr>
              <w:sdtContent>
                <w:r w:rsidR="00C55FCE" w:rsidRPr="00314DBD">
                  <w:rPr>
                    <w:sz w:val="18"/>
                    <w:szCs w:val="18"/>
                  </w:rPr>
                  <w:t xml:space="preserve">RFT </w:t>
                </w:r>
                <w:r w:rsidR="00D028F5" w:rsidRPr="00D028F5">
                  <w:rPr>
                    <w:sz w:val="18"/>
                    <w:szCs w:val="18"/>
                  </w:rPr>
                  <w:t>AM-</w:t>
                </w:r>
                <w:r w:rsidR="00B55C1C">
                  <w:rPr>
                    <w:sz w:val="18"/>
                    <w:szCs w:val="18"/>
                  </w:rPr>
                  <w:t>1</w:t>
                </w:r>
                <w:r w:rsidR="002C0CE0">
                  <w:rPr>
                    <w:sz w:val="18"/>
                    <w:szCs w:val="18"/>
                  </w:rPr>
                  <w:t>1071</w:t>
                </w:r>
                <w:r w:rsidR="00D028F5" w:rsidRPr="00D028F5">
                  <w:rPr>
                    <w:sz w:val="18"/>
                    <w:szCs w:val="18"/>
                  </w:rPr>
                  <w:t xml:space="preserve"> </w:t>
                </w:r>
                <w:r w:rsidR="00C55FCE">
                  <w:rPr>
                    <w:sz w:val="18"/>
                    <w:szCs w:val="18"/>
                  </w:rPr>
                  <w:t>Technical Proposal</w:t>
                </w:r>
                <w:r w:rsidR="00C55FCE" w:rsidRPr="00314DBD">
                  <w:rPr>
                    <w:sz w:val="18"/>
                    <w:szCs w:val="18"/>
                  </w:rPr>
                  <w:tab/>
                  <w:t xml:space="preserve">Page </w:t>
                </w:r>
                <w:r w:rsidR="00C55FCE" w:rsidRPr="00314DBD">
                  <w:rPr>
                    <w:sz w:val="18"/>
                    <w:szCs w:val="18"/>
                  </w:rPr>
                  <w:fldChar w:fldCharType="begin"/>
                </w:r>
                <w:r w:rsidR="00C55FCE" w:rsidRPr="00314DBD">
                  <w:rPr>
                    <w:sz w:val="18"/>
                    <w:szCs w:val="18"/>
                  </w:rPr>
                  <w:instrText xml:space="preserve"> PAGE   \* MERGEFORMAT </w:instrText>
                </w:r>
                <w:r w:rsidR="00C55FCE" w:rsidRPr="00314DBD">
                  <w:rPr>
                    <w:sz w:val="18"/>
                    <w:szCs w:val="18"/>
                  </w:rPr>
                  <w:fldChar w:fldCharType="separate"/>
                </w:r>
                <w:r w:rsidR="00C55FCE">
                  <w:rPr>
                    <w:sz w:val="18"/>
                    <w:szCs w:val="18"/>
                  </w:rPr>
                  <w:t>8</w:t>
                </w:r>
                <w:r w:rsidR="00C55FCE" w:rsidRPr="00314DBD">
                  <w:rPr>
                    <w:sz w:val="18"/>
                    <w:szCs w:val="18"/>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00DE" w14:textId="77777777" w:rsidR="00726608" w:rsidRDefault="00726608" w:rsidP="00A002B6">
      <w:pPr>
        <w:spacing w:after="0" w:line="240" w:lineRule="auto"/>
      </w:pPr>
      <w:r>
        <w:separator/>
      </w:r>
    </w:p>
  </w:footnote>
  <w:footnote w:type="continuationSeparator" w:id="0">
    <w:p w14:paraId="6CBFB9BC" w14:textId="77777777" w:rsidR="00726608" w:rsidRDefault="00726608" w:rsidP="00A002B6">
      <w:pPr>
        <w:spacing w:after="0" w:line="240" w:lineRule="auto"/>
      </w:pPr>
      <w:r>
        <w:continuationSeparator/>
      </w:r>
    </w:p>
  </w:footnote>
  <w:footnote w:id="1">
    <w:p w14:paraId="75C29E3B" w14:textId="5C74B8DA" w:rsidR="00040342" w:rsidRPr="00DF672E" w:rsidRDefault="00040342" w:rsidP="00DF672E">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00C34FC3" w:rsidRPr="00DF672E">
        <w:rPr>
          <w:rFonts w:ascii="Arial" w:hAnsi="Arial" w:cs="Arial"/>
          <w:sz w:val="15"/>
          <w:szCs w:val="15"/>
          <w:lang w:val="en-AU"/>
        </w:rPr>
        <w:t xml:space="preserve"> </w:t>
      </w:r>
      <w:r w:rsidR="00DF672E">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D058AE"/>
    <w:lvl w:ilvl="0">
      <w:start w:val="1"/>
      <w:numFmt w:val="decimal"/>
      <w:pStyle w:val="ListNumber"/>
      <w:lvlText w:val="%1."/>
      <w:lvlJc w:val="left"/>
      <w:pPr>
        <w:tabs>
          <w:tab w:val="num" w:pos="360"/>
        </w:tabs>
        <w:ind w:left="360" w:hanging="360"/>
      </w:pPr>
    </w:lvl>
  </w:abstractNum>
  <w:abstractNum w:abstractNumId="1" w15:restartNumberingAfterBreak="0">
    <w:nsid w:val="06FB7D84"/>
    <w:multiLevelType w:val="hybridMultilevel"/>
    <w:tmpl w:val="1CF097D8"/>
    <w:lvl w:ilvl="0" w:tplc="0C090001">
      <w:start w:val="1"/>
      <w:numFmt w:val="bullet"/>
      <w:lvlText w:val=""/>
      <w:lvlJc w:val="left"/>
      <w:pPr>
        <w:ind w:left="1321" w:hanging="360"/>
      </w:pPr>
      <w:rPr>
        <w:rFonts w:ascii="Symbol" w:hAnsi="Symbol" w:hint="default"/>
      </w:rPr>
    </w:lvl>
    <w:lvl w:ilvl="1" w:tplc="0C090003">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2"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B16F33"/>
    <w:multiLevelType w:val="hybridMultilevel"/>
    <w:tmpl w:val="96420D10"/>
    <w:lvl w:ilvl="0" w:tplc="0C09001B">
      <w:start w:val="1"/>
      <w:numFmt w:val="lowerRoman"/>
      <w:lvlText w:val="%1."/>
      <w:lvlJc w:val="righ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77243"/>
    <w:multiLevelType w:val="hybridMultilevel"/>
    <w:tmpl w:val="9FD68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021A77"/>
    <w:multiLevelType w:val="multilevel"/>
    <w:tmpl w:val="D82EDAAA"/>
    <w:lvl w:ilvl="0">
      <w:start w:val="1"/>
      <w:numFmt w:val="lowerLetter"/>
      <w:pStyle w:val="ListBullet"/>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7C2A2BBF"/>
    <w:multiLevelType w:val="hybridMultilevel"/>
    <w:tmpl w:val="F8184602"/>
    <w:lvl w:ilvl="0" w:tplc="1F381A40">
      <w:start w:val="1"/>
      <w:numFmt w:val="bullet"/>
      <w:pStyle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7049151">
    <w:abstractNumId w:val="17"/>
  </w:num>
  <w:num w:numId="2" w16cid:durableId="1957175982">
    <w:abstractNumId w:val="3"/>
  </w:num>
  <w:num w:numId="3" w16cid:durableId="355891547">
    <w:abstractNumId w:val="4"/>
  </w:num>
  <w:num w:numId="4" w16cid:durableId="1138961809">
    <w:abstractNumId w:val="9"/>
  </w:num>
  <w:num w:numId="5" w16cid:durableId="419641875">
    <w:abstractNumId w:val="2"/>
  </w:num>
  <w:num w:numId="6" w16cid:durableId="747531274">
    <w:abstractNumId w:val="6"/>
  </w:num>
  <w:num w:numId="7" w16cid:durableId="1816406186">
    <w:abstractNumId w:val="18"/>
  </w:num>
  <w:num w:numId="8" w16cid:durableId="210113336">
    <w:abstractNumId w:val="13"/>
  </w:num>
  <w:num w:numId="9" w16cid:durableId="34357441">
    <w:abstractNumId w:val="11"/>
  </w:num>
  <w:num w:numId="10" w16cid:durableId="711198255">
    <w:abstractNumId w:val="7"/>
  </w:num>
  <w:num w:numId="11" w16cid:durableId="193353547">
    <w:abstractNumId w:val="5"/>
  </w:num>
  <w:num w:numId="12" w16cid:durableId="1994023198">
    <w:abstractNumId w:val="8"/>
  </w:num>
  <w:num w:numId="13" w16cid:durableId="481041856">
    <w:abstractNumId w:val="15"/>
  </w:num>
  <w:num w:numId="14" w16cid:durableId="19187127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5602238">
    <w:abstractNumId w:val="18"/>
    <w:lvlOverride w:ilvl="0">
      <w:startOverride w:val="1"/>
    </w:lvlOverride>
  </w:num>
  <w:num w:numId="16" w16cid:durableId="841047559">
    <w:abstractNumId w:val="0"/>
  </w:num>
  <w:num w:numId="17" w16cid:durableId="1941644232">
    <w:abstractNumId w:val="14"/>
  </w:num>
  <w:num w:numId="18" w16cid:durableId="1896970050">
    <w:abstractNumId w:val="0"/>
    <w:lvlOverride w:ilvl="0">
      <w:startOverride w:val="1"/>
    </w:lvlOverride>
  </w:num>
  <w:num w:numId="19" w16cid:durableId="244801955">
    <w:abstractNumId w:val="10"/>
  </w:num>
  <w:num w:numId="20" w16cid:durableId="1467238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046193">
    <w:abstractNumId w:val="12"/>
  </w:num>
  <w:num w:numId="22" w16cid:durableId="33699441">
    <w:abstractNumId w:val="16"/>
  </w:num>
  <w:num w:numId="23" w16cid:durableId="1052466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efaultTableStyle w:val="DPSTableGrid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203CE"/>
    <w:rsid w:val="00020AF1"/>
    <w:rsid w:val="00034D14"/>
    <w:rsid w:val="00040342"/>
    <w:rsid w:val="00041DE3"/>
    <w:rsid w:val="000641DC"/>
    <w:rsid w:val="000A1EB0"/>
    <w:rsid w:val="000A6E64"/>
    <w:rsid w:val="000A74F6"/>
    <w:rsid w:val="00154B58"/>
    <w:rsid w:val="00182477"/>
    <w:rsid w:val="001B4439"/>
    <w:rsid w:val="001B7AFE"/>
    <w:rsid w:val="001C2FB3"/>
    <w:rsid w:val="001D6CFB"/>
    <w:rsid w:val="001F72A5"/>
    <w:rsid w:val="002140BD"/>
    <w:rsid w:val="00214B5C"/>
    <w:rsid w:val="00245CB0"/>
    <w:rsid w:val="002503C6"/>
    <w:rsid w:val="00270A5C"/>
    <w:rsid w:val="002773F7"/>
    <w:rsid w:val="00296533"/>
    <w:rsid w:val="002B2E55"/>
    <w:rsid w:val="002C0CE0"/>
    <w:rsid w:val="003056CB"/>
    <w:rsid w:val="00307342"/>
    <w:rsid w:val="003121BC"/>
    <w:rsid w:val="00315468"/>
    <w:rsid w:val="003206FE"/>
    <w:rsid w:val="00320DBF"/>
    <w:rsid w:val="00324BA5"/>
    <w:rsid w:val="00326000"/>
    <w:rsid w:val="0032656C"/>
    <w:rsid w:val="00342880"/>
    <w:rsid w:val="003C490A"/>
    <w:rsid w:val="003E174A"/>
    <w:rsid w:val="00400026"/>
    <w:rsid w:val="00404C32"/>
    <w:rsid w:val="004050A8"/>
    <w:rsid w:val="00425B11"/>
    <w:rsid w:val="0046168F"/>
    <w:rsid w:val="00463293"/>
    <w:rsid w:val="004826F7"/>
    <w:rsid w:val="00483BA4"/>
    <w:rsid w:val="004B2F0E"/>
    <w:rsid w:val="004B3E53"/>
    <w:rsid w:val="004D4E24"/>
    <w:rsid w:val="004D6484"/>
    <w:rsid w:val="004F1A76"/>
    <w:rsid w:val="0052789C"/>
    <w:rsid w:val="00532460"/>
    <w:rsid w:val="00536D0B"/>
    <w:rsid w:val="00542473"/>
    <w:rsid w:val="00544A53"/>
    <w:rsid w:val="005478C4"/>
    <w:rsid w:val="005552C1"/>
    <w:rsid w:val="00566B19"/>
    <w:rsid w:val="00580905"/>
    <w:rsid w:val="005B3083"/>
    <w:rsid w:val="006118AB"/>
    <w:rsid w:val="00613B10"/>
    <w:rsid w:val="00635255"/>
    <w:rsid w:val="00651013"/>
    <w:rsid w:val="0067330D"/>
    <w:rsid w:val="006B7BC0"/>
    <w:rsid w:val="006C581B"/>
    <w:rsid w:val="006E5663"/>
    <w:rsid w:val="00722E79"/>
    <w:rsid w:val="0072652D"/>
    <w:rsid w:val="00726608"/>
    <w:rsid w:val="00735520"/>
    <w:rsid w:val="00745E77"/>
    <w:rsid w:val="0075705F"/>
    <w:rsid w:val="007A39B5"/>
    <w:rsid w:val="007C64A5"/>
    <w:rsid w:val="007D435F"/>
    <w:rsid w:val="00814666"/>
    <w:rsid w:val="00841EF6"/>
    <w:rsid w:val="00845945"/>
    <w:rsid w:val="00854BB5"/>
    <w:rsid w:val="008669BC"/>
    <w:rsid w:val="0086735B"/>
    <w:rsid w:val="00871B3C"/>
    <w:rsid w:val="008842BE"/>
    <w:rsid w:val="008B4D4E"/>
    <w:rsid w:val="008C7525"/>
    <w:rsid w:val="008D374C"/>
    <w:rsid w:val="008D57EF"/>
    <w:rsid w:val="008F1E60"/>
    <w:rsid w:val="008F7DF4"/>
    <w:rsid w:val="00930DDC"/>
    <w:rsid w:val="00933B3B"/>
    <w:rsid w:val="009352E3"/>
    <w:rsid w:val="0093794F"/>
    <w:rsid w:val="00943D5C"/>
    <w:rsid w:val="0095689C"/>
    <w:rsid w:val="00962A04"/>
    <w:rsid w:val="00983309"/>
    <w:rsid w:val="009A6A6E"/>
    <w:rsid w:val="009B11C7"/>
    <w:rsid w:val="009F679E"/>
    <w:rsid w:val="00A002B6"/>
    <w:rsid w:val="00A37900"/>
    <w:rsid w:val="00A6110C"/>
    <w:rsid w:val="00A7516E"/>
    <w:rsid w:val="00A948C7"/>
    <w:rsid w:val="00AE1A41"/>
    <w:rsid w:val="00B165D1"/>
    <w:rsid w:val="00B20E38"/>
    <w:rsid w:val="00B548C5"/>
    <w:rsid w:val="00B55C1C"/>
    <w:rsid w:val="00B7774C"/>
    <w:rsid w:val="00BA0E98"/>
    <w:rsid w:val="00BE1075"/>
    <w:rsid w:val="00BE44B5"/>
    <w:rsid w:val="00C10EB8"/>
    <w:rsid w:val="00C204EB"/>
    <w:rsid w:val="00C25DEB"/>
    <w:rsid w:val="00C3003A"/>
    <w:rsid w:val="00C34FC3"/>
    <w:rsid w:val="00C473B0"/>
    <w:rsid w:val="00C55FCE"/>
    <w:rsid w:val="00C63400"/>
    <w:rsid w:val="00C71D75"/>
    <w:rsid w:val="00CB53E0"/>
    <w:rsid w:val="00CC1861"/>
    <w:rsid w:val="00CC3988"/>
    <w:rsid w:val="00CD1CBE"/>
    <w:rsid w:val="00CF4F98"/>
    <w:rsid w:val="00D028F5"/>
    <w:rsid w:val="00D134C1"/>
    <w:rsid w:val="00D27E2D"/>
    <w:rsid w:val="00D41556"/>
    <w:rsid w:val="00D70BC8"/>
    <w:rsid w:val="00D96678"/>
    <w:rsid w:val="00D97EAF"/>
    <w:rsid w:val="00DA3752"/>
    <w:rsid w:val="00DF672E"/>
    <w:rsid w:val="00E30DAB"/>
    <w:rsid w:val="00E35E1A"/>
    <w:rsid w:val="00E360C9"/>
    <w:rsid w:val="00E371DB"/>
    <w:rsid w:val="00E4650C"/>
    <w:rsid w:val="00E530FC"/>
    <w:rsid w:val="00E578CA"/>
    <w:rsid w:val="00E67159"/>
    <w:rsid w:val="00E852E0"/>
    <w:rsid w:val="00EA3AC4"/>
    <w:rsid w:val="00EB3DB9"/>
    <w:rsid w:val="00EE3A53"/>
    <w:rsid w:val="00F04D66"/>
    <w:rsid w:val="00F1243C"/>
    <w:rsid w:val="00F149C9"/>
    <w:rsid w:val="00F22E53"/>
    <w:rsid w:val="00F3746D"/>
    <w:rsid w:val="00F55386"/>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CE"/>
    <w:rPr>
      <w:sz w:val="20"/>
    </w:rPr>
  </w:style>
  <w:style w:type="paragraph" w:styleId="Heading1">
    <w:name w:val="heading 1"/>
    <w:basedOn w:val="Normal"/>
    <w:next w:val="Normal"/>
    <w:link w:val="Heading1Char"/>
    <w:uiPriority w:val="9"/>
    <w:qFormat/>
    <w:rsid w:val="00C55FCE"/>
    <w:pPr>
      <w:keepNext/>
      <w:keepLines/>
      <w:spacing w:before="240" w:after="0"/>
      <w:outlineLvl w:val="0"/>
    </w:pPr>
    <w:rPr>
      <w:rFonts w:asciiTheme="majorHAnsi" w:eastAsiaTheme="majorEastAsia" w:hAnsiTheme="majorHAnsi" w:cstheme="majorBidi"/>
      <w:color w:val="002659" w:themeColor="accent1" w:themeShade="BF"/>
      <w:sz w:val="32"/>
      <w:szCs w:val="32"/>
    </w:rPr>
  </w:style>
  <w:style w:type="paragraph" w:styleId="Heading2">
    <w:name w:val="heading 2"/>
    <w:basedOn w:val="Normal"/>
    <w:next w:val="Normal"/>
    <w:link w:val="Heading2Char"/>
    <w:uiPriority w:val="9"/>
    <w:semiHidden/>
    <w:unhideWhenUsed/>
    <w:qFormat/>
    <w:rsid w:val="00245CB0"/>
    <w:pPr>
      <w:keepNext/>
      <w:keepLines/>
      <w:spacing w:before="40" w:after="0"/>
      <w:outlineLvl w:val="1"/>
    </w:pPr>
    <w:rPr>
      <w:rFonts w:asciiTheme="majorHAnsi" w:eastAsiaTheme="majorEastAsia" w:hAnsiTheme="majorHAnsi" w:cstheme="majorBidi"/>
      <w:color w:val="002659"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478" w:themeFill="accent1"/>
      </w:tcPr>
    </w:tblStylePr>
    <w:tblStylePr w:type="lastRow">
      <w:rPr>
        <w:b/>
        <w:bCs/>
      </w:rPr>
      <w:tblPr/>
      <w:tcPr>
        <w:tcBorders>
          <w:top w:val="double" w:sz="4" w:space="0" w:color="003478"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C55FCE"/>
    <w:rPr>
      <w:rFonts w:asciiTheme="majorHAnsi" w:eastAsiaTheme="majorEastAsia" w:hAnsiTheme="majorHAnsi" w:cstheme="majorBidi"/>
      <w:color w:val="002659" w:themeColor="accent1" w:themeShade="BF"/>
      <w:sz w:val="32"/>
      <w:szCs w:val="32"/>
    </w:rPr>
  </w:style>
  <w:style w:type="paragraph" w:styleId="TOCHeading">
    <w:name w:val="TOC Heading"/>
    <w:basedOn w:val="Heading1"/>
    <w:next w:val="Normal"/>
    <w:uiPriority w:val="39"/>
    <w:semiHidden/>
    <w:unhideWhenUsed/>
    <w:qFormat/>
    <w:rsid w:val="00C55FCE"/>
    <w:pPr>
      <w:outlineLvl w:val="9"/>
    </w:pPr>
  </w:style>
  <w:style w:type="paragraph" w:styleId="ListBullet">
    <w:name w:val="List Bullet"/>
    <w:basedOn w:val="BodyText"/>
    <w:qFormat/>
    <w:rsid w:val="00C55FCE"/>
    <w:pPr>
      <w:keepLines/>
      <w:numPr>
        <w:numId w:val="17"/>
      </w:numPr>
      <w:spacing w:before="100" w:after="100" w:line="250" w:lineRule="atLeast"/>
      <w:ind w:left="340" w:hanging="340"/>
    </w:pPr>
    <w:rPr>
      <w:rFonts w:ascii="Arial" w:eastAsia="Arial" w:hAnsi="Arial" w:cs="Times New Roman"/>
      <w:szCs w:val="20"/>
    </w:rPr>
  </w:style>
  <w:style w:type="paragraph" w:styleId="ListNumber">
    <w:name w:val="List Number"/>
    <w:basedOn w:val="Normal"/>
    <w:uiPriority w:val="73"/>
    <w:qFormat/>
    <w:rsid w:val="00C55FCE"/>
    <w:pPr>
      <w:keepLines/>
      <w:numPr>
        <w:numId w:val="16"/>
      </w:numPr>
      <w:spacing w:before="120" w:after="120" w:line="264" w:lineRule="auto"/>
      <w:ind w:left="357" w:hanging="357"/>
    </w:pPr>
    <w:rPr>
      <w:rFonts w:ascii="Arial" w:eastAsia="Arial" w:hAnsi="Arial" w:cs="Times New Roman"/>
      <w:szCs w:val="20"/>
    </w:rPr>
  </w:style>
  <w:style w:type="paragraph" w:styleId="Title">
    <w:name w:val="Title"/>
    <w:basedOn w:val="Normal"/>
    <w:next w:val="Normal"/>
    <w:link w:val="TitleChar"/>
    <w:uiPriority w:val="10"/>
    <w:qFormat/>
    <w:rsid w:val="00C55FCE"/>
    <w:pPr>
      <w:spacing w:before="240" w:after="240" w:line="240" w:lineRule="atLeast"/>
      <w:contextualSpacing/>
    </w:pPr>
    <w:rPr>
      <w:rFonts w:ascii="Franklin Gothic Demi" w:eastAsiaTheme="majorEastAsia" w:hAnsi="Franklin Gothic Demi" w:cstheme="majorBidi"/>
      <w:color w:val="003478" w:themeColor="text2"/>
      <w:spacing w:val="-10"/>
      <w:kern w:val="28"/>
      <w:sz w:val="48"/>
      <w:szCs w:val="48"/>
      <w:lang w:val="en-US"/>
    </w:rPr>
  </w:style>
  <w:style w:type="character" w:customStyle="1" w:styleId="TitleChar">
    <w:name w:val="Title Char"/>
    <w:basedOn w:val="DefaultParagraphFont"/>
    <w:link w:val="Title"/>
    <w:uiPriority w:val="10"/>
    <w:rsid w:val="00C55FCE"/>
    <w:rPr>
      <w:rFonts w:ascii="Franklin Gothic Demi" w:eastAsiaTheme="majorEastAsia" w:hAnsi="Franklin Gothic Demi" w:cstheme="majorBidi"/>
      <w:color w:val="003478" w:themeColor="text2"/>
      <w:spacing w:val="-10"/>
      <w:kern w:val="28"/>
      <w:sz w:val="48"/>
      <w:szCs w:val="48"/>
      <w:lang w:val="en-US"/>
    </w:rPr>
  </w:style>
  <w:style w:type="table" w:customStyle="1" w:styleId="DPSTableGrid1">
    <w:name w:val="DPS Table Grid1"/>
    <w:basedOn w:val="TableNormal"/>
    <w:next w:val="TableGrid"/>
    <w:rsid w:val="00C55FCE"/>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 w:type="paragraph" w:customStyle="1" w:styleId="Bullet">
    <w:name w:val="Bullet"/>
    <w:basedOn w:val="Normal"/>
    <w:qFormat/>
    <w:rsid w:val="00C55FCE"/>
    <w:pPr>
      <w:numPr>
        <w:numId w:val="22"/>
      </w:numPr>
      <w:spacing w:before="100" w:after="100" w:line="250" w:lineRule="atLeast"/>
      <w:ind w:left="284" w:hanging="284"/>
    </w:pPr>
    <w:rPr>
      <w:rFonts w:ascii="Arial" w:hAnsi="Arial" w:cs="Arial"/>
      <w:spacing w:val="-2"/>
      <w:szCs w:val="20"/>
      <w:lang w:eastAsia="en-AU"/>
    </w:rPr>
  </w:style>
  <w:style w:type="character" w:customStyle="1" w:styleId="Heading2Char">
    <w:name w:val="Heading 2 Char"/>
    <w:basedOn w:val="DefaultParagraphFont"/>
    <w:link w:val="Heading2"/>
    <w:uiPriority w:val="9"/>
    <w:semiHidden/>
    <w:rsid w:val="00245CB0"/>
    <w:rPr>
      <w:rFonts w:asciiTheme="majorHAnsi" w:eastAsiaTheme="majorEastAsia" w:hAnsiTheme="majorHAnsi" w:cstheme="majorBidi"/>
      <w:color w:val="00265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etra Tech">
      <a:dk1>
        <a:sysClr val="windowText" lastClr="000000"/>
      </a:dk1>
      <a:lt1>
        <a:sysClr val="window" lastClr="FFFFFF"/>
      </a:lt1>
      <a:dk2>
        <a:srgbClr val="003478"/>
      </a:dk2>
      <a:lt2>
        <a:srgbClr val="5482AB"/>
      </a:lt2>
      <a:accent1>
        <a:srgbClr val="003478"/>
      </a:accent1>
      <a:accent2>
        <a:srgbClr val="5482AB"/>
      </a:accent2>
      <a:accent3>
        <a:srgbClr val="CA7700"/>
      </a:accent3>
      <a:accent4>
        <a:srgbClr val="69923A"/>
      </a:accent4>
      <a:accent5>
        <a:srgbClr val="B3995D"/>
      </a:accent5>
      <a:accent6>
        <a:srgbClr val="7F7F7F"/>
      </a:accent6>
      <a:hlink>
        <a:srgbClr val="000000"/>
      </a:hlink>
      <a:folHlink>
        <a:srgbClr val="9933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7" ma:contentTypeDescription="Create a new document." ma:contentTypeScope="" ma:versionID="bff8fc46c5e186a8013cc6bfe3e7918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f328c1aaeaf7833ce744dc88895e25e"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81237-307b-4708-83eb-454984dd6f91}"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d6b9f4-63fc-4c88-a28a-86bfcb21d141" xsi:nil="true"/>
    <lcf76f155ced4ddcb4097134ff3c332f xmlns="bf2a09c1-1e3a-459e-af6b-14604d81632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F4E07-2E08-4FE9-B248-C7F60E92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C2CAD-6FBC-440F-8CF0-CD47D71B8FFC}">
  <ds:schemaRefs>
    <ds:schemaRef ds:uri="http://schemas.openxmlformats.org/officeDocument/2006/bibliography"/>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 ds:uri="7ad6b9f4-63fc-4c88-a28a-86bfcb21d141"/>
    <ds:schemaRef ds:uri="bf2a09c1-1e3a-459e-af6b-14604d81632e"/>
  </ds:schemaRefs>
</ds:datastoreItem>
</file>

<file path=customXml/itemProps5.xml><?xml version="1.0" encoding="utf-8"?>
<ds:datastoreItem xmlns:ds="http://schemas.openxmlformats.org/officeDocument/2006/customXml" ds:itemID="{0EEA9E19-9727-4E17-8E11-80402D4C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Maureen Gamboa</cp:lastModifiedBy>
  <cp:revision>2</cp:revision>
  <dcterms:created xsi:type="dcterms:W3CDTF">2024-02-22T10:40:00Z</dcterms:created>
  <dcterms:modified xsi:type="dcterms:W3CDTF">2024-02-22T10:40:00Z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0x0101004A7835D2ACAC7B4A95D05A073736C9A1</vt:lpwstr>
  </property>
  <property fmtid="{D5CDD505-2E9C-101B-9397-08002B2CF9AE}" pid="3" name="MediaServiceImageTags">
    <vt:lpwstr/>
  </property>
</Properties>
</file>